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E3B" w:rsidRPr="000D5D48" w:rsidRDefault="000D5D48" w:rsidP="000D5D48">
      <w:pPr>
        <w:jc w:val="center"/>
        <w:rPr>
          <w:rFonts w:ascii="Arial" w:hAnsi="Arial" w:cs="Arial"/>
          <w:b/>
          <w:sz w:val="22"/>
          <w:szCs w:val="22"/>
        </w:rPr>
      </w:pPr>
      <w:r w:rsidRPr="000D5D48">
        <w:rPr>
          <w:rFonts w:ascii="Arial" w:hAnsi="Arial" w:cs="Arial"/>
          <w:b/>
          <w:sz w:val="22"/>
          <w:szCs w:val="22"/>
        </w:rPr>
        <w:t>&lt;&lt;&lt;BANK LETTER HEAD&gt;&gt;&gt;</w:t>
      </w:r>
    </w:p>
    <w:p w:rsidR="00782E3B" w:rsidRDefault="00782E3B" w:rsidP="00FF680B">
      <w:pPr>
        <w:rPr>
          <w:rFonts w:ascii="Arial" w:hAnsi="Arial" w:cs="Arial"/>
          <w:sz w:val="22"/>
          <w:szCs w:val="22"/>
        </w:rPr>
      </w:pPr>
    </w:p>
    <w:p w:rsidR="00782E3B" w:rsidRPr="00DD0071" w:rsidRDefault="000D5D48" w:rsidP="000D5D48">
      <w:pPr>
        <w:jc w:val="center"/>
        <w:rPr>
          <w:rFonts w:ascii="Arial" w:eastAsia="Courier" w:hAnsi="Arial" w:cs="Arial"/>
          <w:b/>
        </w:rPr>
      </w:pPr>
      <w:r w:rsidRPr="00B15EEA">
        <w:rPr>
          <w:rFonts w:ascii="Arial" w:hAnsi="Arial" w:cs="Arial"/>
          <w:b/>
          <w:lang w:val="pt-BR"/>
        </w:rPr>
        <w:t xml:space="preserve">Ref. No.: </w:t>
      </w:r>
      <w:r>
        <w:rPr>
          <w:rFonts w:ascii="Arial" w:hAnsi="Arial" w:cs="Arial"/>
          <w:b/>
          <w:lang w:val="pt-BR"/>
        </w:rPr>
        <w:t>.............................</w:t>
      </w:r>
      <w:r>
        <w:rPr>
          <w:rFonts w:ascii="Arial" w:hAnsi="Arial" w:cs="Arial"/>
          <w:b/>
          <w:lang w:val="pt-BR"/>
        </w:rPr>
        <w:tab/>
      </w:r>
      <w:r>
        <w:rPr>
          <w:rFonts w:ascii="Arial" w:hAnsi="Arial" w:cs="Arial"/>
          <w:b/>
          <w:lang w:val="pt-BR"/>
        </w:rPr>
        <w:tab/>
      </w:r>
      <w:r>
        <w:rPr>
          <w:rFonts w:ascii="Arial" w:hAnsi="Arial" w:cs="Arial"/>
          <w:b/>
          <w:lang w:val="pt-BR"/>
        </w:rPr>
        <w:tab/>
      </w:r>
      <w:r>
        <w:rPr>
          <w:rFonts w:ascii="Arial" w:hAnsi="Arial" w:cs="Arial"/>
          <w:b/>
          <w:lang w:val="pt-BR"/>
        </w:rPr>
        <w:tab/>
      </w:r>
      <w:proofErr w:type="gramStart"/>
      <w:r w:rsidR="00B31C9C">
        <w:rPr>
          <w:rFonts w:ascii="Arial" w:eastAsia="Courier" w:hAnsi="Arial" w:cs="Arial"/>
          <w:b/>
        </w:rPr>
        <w:t>Date:</w:t>
      </w:r>
      <w:r>
        <w:rPr>
          <w:rFonts w:ascii="Arial" w:eastAsia="Courier" w:hAnsi="Arial" w:cs="Arial"/>
          <w:b/>
        </w:rPr>
        <w:t>…</w:t>
      </w:r>
      <w:proofErr w:type="gramEnd"/>
      <w:r>
        <w:rPr>
          <w:rFonts w:ascii="Arial" w:eastAsia="Courier" w:hAnsi="Arial" w:cs="Arial"/>
          <w:b/>
        </w:rPr>
        <w:t>……………….</w:t>
      </w:r>
    </w:p>
    <w:p w:rsidR="00782E3B" w:rsidRPr="00DD0071" w:rsidRDefault="00782E3B" w:rsidP="00782E3B">
      <w:pPr>
        <w:jc w:val="center"/>
        <w:rPr>
          <w:rFonts w:ascii="Arial" w:eastAsia="Courier" w:hAnsi="Arial" w:cs="Arial"/>
          <w:b/>
          <w:u w:val="single"/>
        </w:rPr>
      </w:pPr>
    </w:p>
    <w:p w:rsidR="00782E3B" w:rsidRPr="00DD0071" w:rsidRDefault="00782E3B" w:rsidP="00782E3B">
      <w:pPr>
        <w:pStyle w:val="NoSpacing"/>
        <w:spacing w:line="276" w:lineRule="auto"/>
        <w:rPr>
          <w:rFonts w:ascii="Arial" w:hAnsi="Arial" w:cs="Arial"/>
          <w:b/>
          <w:lang w:val="pt-BR"/>
        </w:rPr>
      </w:pPr>
    </w:p>
    <w:p w:rsidR="00782E3B" w:rsidRPr="00DD0071" w:rsidRDefault="00782E3B" w:rsidP="00782E3B">
      <w:pPr>
        <w:suppressAutoHyphens/>
        <w:rPr>
          <w:rFonts w:ascii="Arial" w:eastAsia="Book Antiqua" w:hAnsi="Arial" w:cs="Arial"/>
          <w:b/>
        </w:rPr>
      </w:pPr>
    </w:p>
    <w:p w:rsidR="00782E3B" w:rsidRPr="000D5D48" w:rsidRDefault="000D5D48" w:rsidP="00782E3B">
      <w:pPr>
        <w:suppressAutoHyphens/>
        <w:rPr>
          <w:rFonts w:ascii="Tahoma" w:eastAsia="Book Antiqua" w:hAnsi="Tahoma" w:cs="Tahoma"/>
        </w:rPr>
      </w:pPr>
      <w:r w:rsidRPr="000D5D48">
        <w:rPr>
          <w:rFonts w:ascii="Tahoma" w:eastAsia="Book Antiqua" w:hAnsi="Tahoma" w:cs="Tahoma"/>
        </w:rPr>
        <w:t xml:space="preserve">The </w:t>
      </w:r>
      <w:r w:rsidR="003530AC" w:rsidRPr="000D5D48">
        <w:rPr>
          <w:rFonts w:ascii="Tahoma" w:eastAsia="Book Antiqua" w:hAnsi="Tahoma" w:cs="Tahoma"/>
        </w:rPr>
        <w:t>Executive Director</w:t>
      </w:r>
      <w:r w:rsidR="00782E3B" w:rsidRPr="000D5D48">
        <w:rPr>
          <w:rFonts w:ascii="Tahoma" w:eastAsia="Book Antiqua" w:hAnsi="Tahoma" w:cs="Tahoma"/>
        </w:rPr>
        <w:t>,</w:t>
      </w:r>
    </w:p>
    <w:p w:rsidR="00782E3B" w:rsidRPr="000D5D48" w:rsidRDefault="00C66966" w:rsidP="00782E3B">
      <w:pPr>
        <w:rPr>
          <w:rFonts w:ascii="Tahoma" w:eastAsia="Courier" w:hAnsi="Tahoma" w:cs="Tahoma"/>
        </w:rPr>
      </w:pPr>
      <w:r w:rsidRPr="000D5D48">
        <w:rPr>
          <w:rFonts w:ascii="Tahoma" w:eastAsia="Courier" w:hAnsi="Tahoma" w:cs="Tahoma"/>
        </w:rPr>
        <w:t>Tanzania Fertilizer Regulatory Authority</w:t>
      </w:r>
      <w:r w:rsidR="000D5D48" w:rsidRPr="000D5D48">
        <w:rPr>
          <w:rFonts w:ascii="Tahoma" w:eastAsia="Courier" w:hAnsi="Tahoma" w:cs="Tahoma"/>
        </w:rPr>
        <w:t>,</w:t>
      </w:r>
    </w:p>
    <w:p w:rsidR="000D5D48" w:rsidRPr="000D5D48" w:rsidRDefault="00FE6CFA" w:rsidP="00782E3B">
      <w:pPr>
        <w:rPr>
          <w:rFonts w:ascii="Tahoma" w:eastAsia="Courier" w:hAnsi="Tahoma" w:cs="Tahoma"/>
          <w:lang w:val="fr-FR"/>
        </w:rPr>
      </w:pPr>
      <w:r w:rsidRPr="00FE6CFA">
        <w:rPr>
          <w:rFonts w:ascii="Arial" w:eastAsia="Arial Unicode MS" w:hAnsi="Arial" w:cs="Arial"/>
          <w:szCs w:val="20"/>
        </w:rPr>
        <w:t xml:space="preserve">Plot No. </w:t>
      </w:r>
      <w:r w:rsidRPr="00FE6CFA">
        <w:rPr>
          <w:rFonts w:ascii="Arial" w:hAnsi="Arial" w:cs="Arial"/>
          <w:iCs/>
          <w:color w:val="000000"/>
          <w:szCs w:val="20"/>
        </w:rPr>
        <w:t xml:space="preserve">15471, </w:t>
      </w:r>
      <w:r w:rsidRPr="00FE6CFA">
        <w:rPr>
          <w:rFonts w:ascii="Arial" w:eastAsia="Arial Unicode MS" w:hAnsi="Arial" w:cs="Arial"/>
          <w:szCs w:val="20"/>
        </w:rPr>
        <w:t xml:space="preserve">1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Street, </w:t>
      </w:r>
      <w:proofErr w:type="spellStart"/>
      <w:r w:rsidRPr="00FE6CFA">
        <w:rPr>
          <w:rFonts w:ascii="Arial" w:eastAsia="Arial Unicode MS" w:hAnsi="Arial" w:cs="Arial"/>
          <w:szCs w:val="20"/>
        </w:rPr>
        <w:t>Kilimo</w:t>
      </w:r>
      <w:proofErr w:type="spellEnd"/>
      <w:r w:rsidRPr="00FE6CFA">
        <w:rPr>
          <w:rFonts w:ascii="Arial" w:eastAsia="Arial Unicode MS" w:hAnsi="Arial" w:cs="Arial"/>
          <w:szCs w:val="20"/>
        </w:rPr>
        <w:t xml:space="preserve"> I complex</w:t>
      </w:r>
      <w:r w:rsidR="000D5D48" w:rsidRPr="000D5D48">
        <w:rPr>
          <w:rFonts w:ascii="Tahoma" w:eastAsia="Arial Unicode MS" w:hAnsi="Tahoma" w:cs="Tahoma"/>
        </w:rPr>
        <w:t>,</w:t>
      </w:r>
    </w:p>
    <w:p w:rsidR="00782E3B" w:rsidRPr="000D5D48" w:rsidRDefault="00782E3B" w:rsidP="00782E3B">
      <w:pPr>
        <w:rPr>
          <w:rFonts w:ascii="Tahoma" w:eastAsia="Courier" w:hAnsi="Tahoma" w:cs="Tahoma"/>
          <w:lang w:val="fr-FR"/>
        </w:rPr>
      </w:pPr>
      <w:r w:rsidRPr="000D5D48">
        <w:rPr>
          <w:rFonts w:ascii="Tahoma" w:eastAsia="Courier" w:hAnsi="Tahoma" w:cs="Tahoma"/>
          <w:lang w:val="fr-FR"/>
        </w:rPr>
        <w:t xml:space="preserve">P.O. Box </w:t>
      </w:r>
      <w:r w:rsidR="000D5D48" w:rsidRPr="000D5D48">
        <w:rPr>
          <w:rFonts w:ascii="Tahoma" w:eastAsia="Arial Unicode MS" w:hAnsi="Tahoma" w:cs="Tahoma"/>
        </w:rPr>
        <w:t>46238</w:t>
      </w:r>
      <w:r w:rsidRPr="000D5D48">
        <w:rPr>
          <w:rFonts w:ascii="Tahoma" w:eastAsia="Courier" w:hAnsi="Tahoma" w:cs="Tahoma"/>
          <w:lang w:val="fr-FR"/>
        </w:rPr>
        <w:t>,</w:t>
      </w:r>
    </w:p>
    <w:p w:rsidR="00782E3B" w:rsidRPr="000D5D48" w:rsidRDefault="000D5D48" w:rsidP="00782E3B">
      <w:pPr>
        <w:rPr>
          <w:rFonts w:ascii="Tahoma" w:eastAsia="Courier" w:hAnsi="Tahoma" w:cs="Tahoma"/>
        </w:rPr>
      </w:pPr>
      <w:r w:rsidRPr="000D5D48">
        <w:rPr>
          <w:rFonts w:ascii="Tahoma" w:eastAsia="Courier" w:hAnsi="Tahoma" w:cs="Tahoma"/>
          <w:b/>
          <w:lang w:val="fr-FR"/>
        </w:rPr>
        <w:t>DAR ES SALAAM</w:t>
      </w:r>
      <w:r w:rsidR="00782E3B" w:rsidRPr="000D5D48">
        <w:rPr>
          <w:rFonts w:ascii="Tahoma" w:eastAsia="Courier" w:hAnsi="Tahoma" w:cs="Tahoma"/>
          <w:b/>
          <w:lang w:val="fr-FR"/>
        </w:rPr>
        <w:t>,</w:t>
      </w:r>
      <w:r>
        <w:rPr>
          <w:rFonts w:ascii="Tahoma" w:eastAsia="Courier" w:hAnsi="Tahoma" w:cs="Tahoma"/>
          <w:b/>
          <w:lang w:val="fr-FR"/>
        </w:rPr>
        <w:t xml:space="preserve"> </w:t>
      </w:r>
      <w:r w:rsidR="00782E3B" w:rsidRPr="000D5D48">
        <w:rPr>
          <w:rFonts w:ascii="Tahoma" w:eastAsia="Courier" w:hAnsi="Tahoma" w:cs="Tahoma"/>
        </w:rPr>
        <w:t>TANZANIA.</w:t>
      </w:r>
    </w:p>
    <w:p w:rsidR="00782E3B" w:rsidRPr="00DD0071" w:rsidRDefault="00782E3B" w:rsidP="00782E3B">
      <w:pPr>
        <w:rPr>
          <w:rFonts w:ascii="Arial" w:eastAsia="Courier" w:hAnsi="Arial" w:cs="Arial"/>
        </w:rPr>
      </w:pPr>
    </w:p>
    <w:p w:rsidR="00782E3B" w:rsidRPr="00DD0071" w:rsidRDefault="00782E3B" w:rsidP="00782E3B">
      <w:pPr>
        <w:rPr>
          <w:rFonts w:ascii="Arial" w:eastAsia="Courier" w:hAnsi="Arial" w:cs="Arial"/>
        </w:rPr>
      </w:pPr>
    </w:p>
    <w:p w:rsidR="00782E3B" w:rsidRPr="00B15EEA"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rPr>
        <w:t>PERFORMANCE BANK GUARANTEE</w:t>
      </w:r>
    </w:p>
    <w:p w:rsidR="00782E3B" w:rsidRPr="00DD0071" w:rsidRDefault="00782E3B" w:rsidP="00782E3B">
      <w:pPr>
        <w:pBdr>
          <w:bottom w:val="single" w:sz="4" w:space="1" w:color="auto"/>
        </w:pBdr>
        <w:jc w:val="center"/>
        <w:rPr>
          <w:rFonts w:ascii="Arial" w:hAnsi="Arial" w:cs="Arial"/>
          <w:b/>
          <w:sz w:val="28"/>
          <w:szCs w:val="28"/>
        </w:rPr>
      </w:pPr>
      <w:r w:rsidRPr="00B15EEA">
        <w:rPr>
          <w:rFonts w:ascii="Arial" w:hAnsi="Arial" w:cs="Arial"/>
          <w:b/>
          <w:sz w:val="28"/>
          <w:szCs w:val="28"/>
          <w:lang w:val="pt-BR"/>
        </w:rPr>
        <w:t xml:space="preserve">No.: </w:t>
      </w:r>
      <w:r w:rsidR="002E64A7">
        <w:rPr>
          <w:rFonts w:ascii="Arial" w:hAnsi="Arial" w:cs="Arial"/>
          <w:b/>
          <w:sz w:val="28"/>
          <w:szCs w:val="28"/>
          <w:lang w:val="pt-BR"/>
        </w:rPr>
        <w:t>.......................................</w:t>
      </w:r>
    </w:p>
    <w:p w:rsidR="00782E3B" w:rsidRDefault="00782E3B" w:rsidP="00FF680B">
      <w:pPr>
        <w:rPr>
          <w:rFonts w:ascii="Arial" w:hAnsi="Arial" w:cs="Arial"/>
          <w:sz w:val="22"/>
          <w:szCs w:val="22"/>
        </w:rPr>
      </w:pPr>
    </w:p>
    <w:p w:rsidR="00782E3B" w:rsidRDefault="00782E3B" w:rsidP="00FF680B">
      <w:pPr>
        <w:rPr>
          <w:rFonts w:ascii="Arial" w:hAnsi="Arial" w:cs="Arial"/>
          <w:sz w:val="22"/>
          <w:szCs w:val="22"/>
        </w:rPr>
      </w:pPr>
    </w:p>
    <w:p w:rsidR="00782E3B" w:rsidRPr="00782E3B" w:rsidRDefault="00782E3B" w:rsidP="00782E3B">
      <w:pPr>
        <w:tabs>
          <w:tab w:val="left" w:pos="3690"/>
        </w:tabs>
        <w:spacing w:line="276" w:lineRule="auto"/>
        <w:jc w:val="both"/>
        <w:rPr>
          <w:rFonts w:ascii="Arial" w:eastAsia="Book Antiqua" w:hAnsi="Arial" w:cs="Arial"/>
          <w:b/>
          <w:sz w:val="22"/>
          <w:szCs w:val="22"/>
        </w:rPr>
      </w:pPr>
      <w:r w:rsidRPr="00782E3B">
        <w:rPr>
          <w:rFonts w:ascii="Arial" w:eastAsia="Book Antiqua" w:hAnsi="Arial" w:cs="Arial"/>
          <w:b/>
          <w:sz w:val="22"/>
          <w:szCs w:val="22"/>
        </w:rPr>
        <w:t xml:space="preserve">WHEREAS </w:t>
      </w:r>
      <w:r w:rsidR="00C66966">
        <w:rPr>
          <w:rFonts w:ascii="Arial" w:eastAsia="Book Antiqua" w:hAnsi="Arial" w:cs="Arial"/>
          <w:b/>
          <w:sz w:val="22"/>
          <w:szCs w:val="22"/>
        </w:rPr>
        <w:t xml:space="preserve">Tanzania </w:t>
      </w:r>
      <w:r w:rsidR="00684C66">
        <w:rPr>
          <w:rFonts w:ascii="Arial" w:eastAsia="Book Antiqua" w:hAnsi="Arial" w:cs="Arial"/>
          <w:b/>
          <w:sz w:val="22"/>
          <w:szCs w:val="22"/>
        </w:rPr>
        <w:t>Fertilizer Regulatory</w:t>
      </w:r>
      <w:r w:rsidR="00C66966">
        <w:rPr>
          <w:rFonts w:ascii="Arial" w:eastAsia="Book Antiqua" w:hAnsi="Arial" w:cs="Arial"/>
          <w:b/>
          <w:sz w:val="22"/>
          <w:szCs w:val="22"/>
        </w:rPr>
        <w:t xml:space="preserve"> Authority</w:t>
      </w:r>
      <w:r w:rsidR="00652403">
        <w:rPr>
          <w:rFonts w:ascii="Arial" w:eastAsia="Book Antiqua" w:hAnsi="Arial" w:cs="Arial"/>
          <w:b/>
          <w:sz w:val="22"/>
          <w:szCs w:val="22"/>
        </w:rPr>
        <w:t xml:space="preserve"> </w:t>
      </w:r>
      <w:r w:rsidRPr="00782E3B">
        <w:rPr>
          <w:rFonts w:ascii="Arial" w:eastAsia="Book Antiqua" w:hAnsi="Arial" w:cs="Arial"/>
          <w:sz w:val="22"/>
          <w:szCs w:val="22"/>
        </w:rPr>
        <w:t xml:space="preserve">has </w:t>
      </w:r>
      <w:r w:rsidR="00A323DB">
        <w:rPr>
          <w:rFonts w:ascii="Arial" w:eastAsia="Book Antiqua" w:hAnsi="Arial" w:cs="Arial"/>
          <w:sz w:val="22"/>
          <w:szCs w:val="22"/>
        </w:rPr>
        <w:t xml:space="preserve">been mandated to conduct competitive tenders for the </w:t>
      </w:r>
      <w:r w:rsidR="00C66966">
        <w:rPr>
          <w:rFonts w:ascii="Arial" w:eastAsia="Book Antiqua" w:hAnsi="Arial" w:cs="Arial"/>
          <w:sz w:val="22"/>
          <w:szCs w:val="22"/>
        </w:rPr>
        <w:t>importation of fertilizer</w:t>
      </w:r>
      <w:r w:rsidR="00A323DB">
        <w:rPr>
          <w:rFonts w:ascii="Arial" w:eastAsia="Book Antiqua" w:hAnsi="Arial" w:cs="Arial"/>
          <w:sz w:val="22"/>
          <w:szCs w:val="22"/>
        </w:rPr>
        <w:t xml:space="preserve"> under bulk procurement system and to sign the shipping and supply contract </w:t>
      </w:r>
      <w:r w:rsidRPr="00782E3B">
        <w:rPr>
          <w:rFonts w:ascii="Arial" w:eastAsia="Book Antiqua" w:hAnsi="Arial" w:cs="Arial"/>
          <w:sz w:val="22"/>
          <w:szCs w:val="22"/>
        </w:rPr>
        <w:t xml:space="preserve">for the </w:t>
      </w:r>
      <w:r w:rsidR="00C66966">
        <w:rPr>
          <w:rFonts w:ascii="Arial" w:eastAsia="Book Antiqua" w:hAnsi="Arial" w:cs="Arial"/>
          <w:sz w:val="22"/>
          <w:szCs w:val="22"/>
        </w:rPr>
        <w:t xml:space="preserve">importation of fertilizer </w:t>
      </w:r>
      <w:r w:rsidRPr="00782E3B">
        <w:rPr>
          <w:rFonts w:ascii="Arial" w:eastAsia="Book Antiqua" w:hAnsi="Arial" w:cs="Arial"/>
          <w:sz w:val="22"/>
          <w:szCs w:val="22"/>
        </w:rPr>
        <w:t xml:space="preserve">on behalf </w:t>
      </w:r>
      <w:r w:rsidR="00C66966">
        <w:rPr>
          <w:rFonts w:ascii="Arial" w:eastAsia="Book Antiqua" w:hAnsi="Arial" w:cs="Arial"/>
          <w:sz w:val="22"/>
          <w:szCs w:val="22"/>
        </w:rPr>
        <w:t>of fertilizer dealer</w:t>
      </w:r>
      <w:r w:rsidRPr="00782E3B">
        <w:rPr>
          <w:rFonts w:ascii="Arial" w:eastAsia="Book Antiqua" w:hAnsi="Arial" w:cs="Arial"/>
          <w:sz w:val="22"/>
          <w:szCs w:val="22"/>
        </w:rPr>
        <w:t xml:space="preserve"> in Tanzania including </w:t>
      </w:r>
      <w:r w:rsidR="00A323DB">
        <w:rPr>
          <w:rFonts w:ascii="Arial" w:eastAsia="Book Antiqua" w:hAnsi="Arial" w:cs="Arial"/>
          <w:sz w:val="22"/>
          <w:szCs w:val="22"/>
        </w:rPr>
        <w:t>………………………</w:t>
      </w:r>
      <w:proofErr w:type="gramStart"/>
      <w:r w:rsidR="00A323DB">
        <w:rPr>
          <w:rFonts w:ascii="Arial" w:eastAsia="Book Antiqua" w:hAnsi="Arial" w:cs="Arial"/>
          <w:sz w:val="22"/>
          <w:szCs w:val="22"/>
        </w:rPr>
        <w:t>…..</w:t>
      </w:r>
      <w:proofErr w:type="gramEnd"/>
      <w:r w:rsidR="00A323DB">
        <w:rPr>
          <w:rFonts w:ascii="Arial" w:eastAsia="Book Antiqua" w:hAnsi="Arial" w:cs="Arial"/>
          <w:sz w:val="22"/>
          <w:szCs w:val="22"/>
        </w:rPr>
        <w:t xml:space="preserve"> (Name of the </w:t>
      </w:r>
      <w:r w:rsidR="00C66966">
        <w:rPr>
          <w:rFonts w:ascii="Arial" w:eastAsia="Book Antiqua" w:hAnsi="Arial" w:cs="Arial"/>
          <w:sz w:val="22"/>
          <w:szCs w:val="22"/>
        </w:rPr>
        <w:t xml:space="preserve">fertilizer </w:t>
      </w:r>
      <w:r w:rsidR="00684C66">
        <w:rPr>
          <w:rFonts w:ascii="Arial" w:eastAsia="Book Antiqua" w:hAnsi="Arial" w:cs="Arial"/>
          <w:sz w:val="22"/>
          <w:szCs w:val="22"/>
        </w:rPr>
        <w:t xml:space="preserve">dealer) </w:t>
      </w:r>
      <w:r w:rsidR="00684C66" w:rsidRPr="00782E3B">
        <w:rPr>
          <w:rFonts w:ascii="Arial" w:eastAsia="Book Antiqua" w:hAnsi="Arial" w:cs="Arial"/>
          <w:sz w:val="22"/>
          <w:szCs w:val="22"/>
        </w:rPr>
        <w:t>(</w:t>
      </w:r>
      <w:r w:rsidRPr="00782E3B">
        <w:rPr>
          <w:rFonts w:ascii="Arial" w:eastAsia="Book Antiqua" w:hAnsi="Arial" w:cs="Arial"/>
          <w:sz w:val="22"/>
          <w:szCs w:val="22"/>
        </w:rPr>
        <w:t>“</w:t>
      </w:r>
      <w:r w:rsidR="00A323DB">
        <w:rPr>
          <w:rFonts w:ascii="Arial" w:eastAsia="Book Antiqua" w:hAnsi="Arial" w:cs="Arial"/>
          <w:sz w:val="22"/>
          <w:szCs w:val="22"/>
        </w:rPr>
        <w:t>Hereby called the purchaser</w:t>
      </w:r>
      <w:r w:rsidRPr="00782E3B">
        <w:rPr>
          <w:rFonts w:ascii="Arial" w:eastAsia="Book Antiqua" w:hAnsi="Arial" w:cs="Arial"/>
          <w:sz w:val="22"/>
          <w:szCs w:val="22"/>
        </w:rPr>
        <w:t>”).</w:t>
      </w:r>
    </w:p>
    <w:p w:rsidR="00782E3B" w:rsidRPr="00782E3B" w:rsidRDefault="00782E3B" w:rsidP="00782E3B">
      <w:pPr>
        <w:tabs>
          <w:tab w:val="left" w:pos="3690"/>
        </w:tabs>
        <w:spacing w:line="276" w:lineRule="auto"/>
        <w:ind w:left="720"/>
        <w:jc w:val="both"/>
        <w:rPr>
          <w:rFonts w:ascii="Arial" w:eastAsia="Book Antiqua" w:hAnsi="Arial" w:cs="Arial"/>
          <w:sz w:val="22"/>
          <w:szCs w:val="22"/>
        </w:rPr>
      </w:pPr>
    </w:p>
    <w:p w:rsidR="00782E3B" w:rsidRPr="00782E3B" w:rsidRDefault="00782E3B" w:rsidP="00782E3B">
      <w:pPr>
        <w:pStyle w:val="ListParagraph"/>
        <w:tabs>
          <w:tab w:val="left" w:pos="3690"/>
        </w:tabs>
        <w:spacing w:after="0"/>
        <w:ind w:left="0"/>
        <w:jc w:val="both"/>
        <w:rPr>
          <w:rFonts w:ascii="Arial" w:eastAsia="Book Antiqua" w:hAnsi="Arial" w:cs="Arial"/>
        </w:rPr>
      </w:pPr>
      <w:r w:rsidRPr="00782E3B">
        <w:rPr>
          <w:rFonts w:ascii="Arial" w:eastAsia="Book Antiqua" w:hAnsi="Arial" w:cs="Arial"/>
          <w:b/>
        </w:rPr>
        <w:t>WHEREAS</w:t>
      </w:r>
      <w:r w:rsidRPr="00782E3B">
        <w:rPr>
          <w:rFonts w:ascii="Arial" w:eastAsia="Book Antiqua" w:hAnsi="Arial" w:cs="Arial"/>
        </w:rPr>
        <w:t xml:space="preserve"> the appointed</w:t>
      </w:r>
      <w:r w:rsidR="004D4466">
        <w:rPr>
          <w:rFonts w:ascii="Arial" w:eastAsia="Book Antiqua" w:hAnsi="Arial" w:cs="Arial"/>
        </w:rPr>
        <w:t xml:space="preserve"> </w:t>
      </w:r>
      <w:r w:rsidR="00C66966">
        <w:rPr>
          <w:rFonts w:ascii="Arial" w:eastAsia="Book Antiqua" w:hAnsi="Arial" w:cs="Arial"/>
        </w:rPr>
        <w:t>importer</w:t>
      </w:r>
      <w:r w:rsidRPr="00782E3B">
        <w:rPr>
          <w:rFonts w:ascii="Arial" w:eastAsia="Book Antiqua" w:hAnsi="Arial" w:cs="Arial"/>
        </w:rPr>
        <w:t xml:space="preserve"> shall </w:t>
      </w:r>
      <w:r w:rsidR="004D4466">
        <w:rPr>
          <w:rFonts w:ascii="Arial" w:eastAsia="Book Antiqua" w:hAnsi="Arial" w:cs="Arial"/>
        </w:rPr>
        <w:t>deliver</w:t>
      </w:r>
      <w:r w:rsidRPr="00782E3B">
        <w:rPr>
          <w:rFonts w:ascii="Arial" w:eastAsia="Book Antiqua" w:hAnsi="Arial" w:cs="Arial"/>
        </w:rPr>
        <w:t xml:space="preserve"> </w:t>
      </w:r>
      <w:r w:rsidR="00C66966">
        <w:rPr>
          <w:rFonts w:ascii="Arial" w:eastAsia="Book Antiqua" w:hAnsi="Arial" w:cs="Arial"/>
        </w:rPr>
        <w:t>fertilizer</w:t>
      </w:r>
      <w:r w:rsidRPr="00782E3B">
        <w:rPr>
          <w:rFonts w:ascii="Arial" w:eastAsia="Book Antiqua" w:hAnsi="Arial" w:cs="Arial"/>
        </w:rPr>
        <w:t xml:space="preserve"> as per the requirements of each </w:t>
      </w:r>
      <w:r w:rsidR="00C66966">
        <w:rPr>
          <w:rFonts w:ascii="Arial" w:eastAsia="Book Antiqua" w:hAnsi="Arial" w:cs="Arial"/>
        </w:rPr>
        <w:t>fertilizer dealer</w:t>
      </w:r>
      <w:r w:rsidRPr="00782E3B">
        <w:rPr>
          <w:rFonts w:ascii="Arial" w:eastAsia="Book Antiqua" w:hAnsi="Arial" w:cs="Arial"/>
        </w:rPr>
        <w:t xml:space="preserve"> as specified in the Bid</w:t>
      </w:r>
      <w:r w:rsidR="004D4466">
        <w:rPr>
          <w:rFonts w:ascii="Arial" w:eastAsia="Book Antiqua" w:hAnsi="Arial" w:cs="Arial"/>
        </w:rPr>
        <w:t xml:space="preserve"> documents and the shipping and supply contract</w:t>
      </w:r>
      <w:r w:rsidR="00C66966">
        <w:rPr>
          <w:rFonts w:ascii="Arial" w:eastAsia="Book Antiqua" w:hAnsi="Arial" w:cs="Arial"/>
        </w:rPr>
        <w:t>.</w:t>
      </w:r>
    </w:p>
    <w:p w:rsidR="00782E3B" w:rsidRPr="00782E3B" w:rsidRDefault="00782E3B" w:rsidP="00782E3B">
      <w:pPr>
        <w:tabs>
          <w:tab w:val="left" w:pos="3690"/>
        </w:tabs>
        <w:spacing w:line="276" w:lineRule="auto"/>
        <w:jc w:val="both"/>
        <w:rPr>
          <w:rFonts w:ascii="Arial" w:eastAsia="Book Antiqua" w:hAnsi="Arial" w:cs="Arial"/>
          <w:sz w:val="22"/>
          <w:szCs w:val="22"/>
        </w:rPr>
      </w:pPr>
    </w:p>
    <w:p w:rsidR="00782E3B" w:rsidRDefault="00782E3B" w:rsidP="00782E3B">
      <w:pPr>
        <w:pStyle w:val="ListParagraph"/>
        <w:tabs>
          <w:tab w:val="left" w:pos="3690"/>
        </w:tabs>
        <w:spacing w:after="0"/>
        <w:ind w:left="0"/>
        <w:jc w:val="both"/>
        <w:rPr>
          <w:rFonts w:ascii="Arial" w:eastAsia="Rockwell" w:hAnsi="Arial" w:cs="Arial"/>
        </w:rPr>
      </w:pPr>
      <w:r w:rsidRPr="00782E3B">
        <w:rPr>
          <w:rFonts w:ascii="Arial" w:eastAsia="Book Antiqua" w:hAnsi="Arial" w:cs="Arial"/>
          <w:b/>
        </w:rPr>
        <w:t>WHEREAS</w:t>
      </w:r>
      <w:r w:rsidRPr="00782E3B">
        <w:rPr>
          <w:rFonts w:ascii="Arial" w:eastAsia="Rockwell" w:hAnsi="Arial" w:cs="Arial"/>
        </w:rPr>
        <w:t xml:space="preserve"> It has been stipulated</w:t>
      </w:r>
      <w:r w:rsidR="004D4466">
        <w:rPr>
          <w:rFonts w:ascii="Arial" w:eastAsia="Rockwell" w:hAnsi="Arial" w:cs="Arial"/>
        </w:rPr>
        <w:t xml:space="preserve"> in the </w:t>
      </w:r>
      <w:r w:rsidR="00B16102">
        <w:rPr>
          <w:rFonts w:ascii="Arial" w:eastAsia="Rockwell" w:hAnsi="Arial" w:cs="Arial"/>
        </w:rPr>
        <w:t>FERTILIZER</w:t>
      </w:r>
      <w:r w:rsidR="004D4466">
        <w:rPr>
          <w:rFonts w:ascii="Arial" w:eastAsia="Rockwell" w:hAnsi="Arial" w:cs="Arial"/>
        </w:rPr>
        <w:t xml:space="preserve"> BULK PROCUREMENT SYSTEM IMPLEMENTATION MANUAL of MAY 201</w:t>
      </w:r>
      <w:r w:rsidR="00B16102">
        <w:rPr>
          <w:rFonts w:ascii="Arial" w:eastAsia="Rockwell" w:hAnsi="Arial" w:cs="Arial"/>
        </w:rPr>
        <w:t>7</w:t>
      </w:r>
      <w:r w:rsidR="004D4466">
        <w:rPr>
          <w:rFonts w:ascii="Arial" w:eastAsia="Rockwell" w:hAnsi="Arial" w:cs="Arial"/>
        </w:rPr>
        <w:t xml:space="preserve"> </w:t>
      </w:r>
      <w:r w:rsidR="003530AC">
        <w:rPr>
          <w:rFonts w:ascii="Arial" w:eastAsia="Rockwell" w:hAnsi="Arial" w:cs="Arial"/>
        </w:rPr>
        <w:t xml:space="preserve">and </w:t>
      </w:r>
      <w:r w:rsidRPr="00782E3B">
        <w:rPr>
          <w:rFonts w:ascii="Arial" w:eastAsia="Rockwell" w:hAnsi="Arial" w:cs="Arial"/>
        </w:rPr>
        <w:t xml:space="preserve">the Supply and Shipping contract (“the Contract”) between </w:t>
      </w:r>
      <w:r w:rsidR="00B16102">
        <w:rPr>
          <w:rFonts w:ascii="Arial" w:eastAsia="Rockwell" w:hAnsi="Arial" w:cs="Arial"/>
        </w:rPr>
        <w:t>TANZANIA FERTILIZER REGULATORY AUTHORITY</w:t>
      </w:r>
      <w:r w:rsidR="006B4280" w:rsidRPr="00782E3B">
        <w:rPr>
          <w:rFonts w:ascii="Arial" w:eastAsia="Rockwell" w:hAnsi="Arial" w:cs="Arial"/>
        </w:rPr>
        <w:t xml:space="preserve"> </w:t>
      </w:r>
      <w:r w:rsidRPr="00782E3B">
        <w:rPr>
          <w:rFonts w:ascii="Arial" w:eastAsia="Rockwell" w:hAnsi="Arial" w:cs="Arial"/>
        </w:rPr>
        <w:t xml:space="preserve">and </w:t>
      </w:r>
      <w:r w:rsidR="00A323DB">
        <w:rPr>
          <w:rFonts w:ascii="Arial" w:hAnsi="Arial" w:cs="Arial"/>
          <w:b/>
        </w:rPr>
        <w:t>………………………….</w:t>
      </w:r>
      <w:r w:rsidRPr="00782E3B">
        <w:rPr>
          <w:rFonts w:ascii="Arial" w:hAnsi="Arial" w:cs="Arial"/>
          <w:b/>
        </w:rPr>
        <w:t xml:space="preserve"> </w:t>
      </w:r>
      <w:r w:rsidRPr="00782E3B">
        <w:rPr>
          <w:rFonts w:ascii="Arial" w:eastAsia="Book Antiqua" w:hAnsi="Arial" w:cs="Arial"/>
        </w:rPr>
        <w:t>(hereinafter the “Purchaser”)</w:t>
      </w:r>
      <w:r w:rsidRPr="00782E3B">
        <w:rPr>
          <w:rFonts w:ascii="Arial" w:eastAsia="Rockwell" w:hAnsi="Arial" w:cs="Arial"/>
        </w:rPr>
        <w:t xml:space="preserve"> that the security for compliance with the purchaser’s performance obligations under the contract shall be a guarantee for </w:t>
      </w:r>
      <w:r w:rsidR="00B16102">
        <w:rPr>
          <w:rFonts w:ascii="Arial" w:eastAsia="Rockwell" w:hAnsi="Arial" w:cs="Arial"/>
        </w:rPr>
        <w:t>10</w:t>
      </w:r>
      <w:r w:rsidRPr="001A038B">
        <w:rPr>
          <w:rFonts w:ascii="Arial" w:eastAsia="Rockwell" w:hAnsi="Arial" w:cs="Arial"/>
        </w:rPr>
        <w:t xml:space="preserve">% of the order value of </w:t>
      </w:r>
      <w:r w:rsidR="00684C66" w:rsidRPr="001A038B">
        <w:rPr>
          <w:rFonts w:ascii="Arial" w:eastAsia="Rockwell" w:hAnsi="Arial" w:cs="Arial"/>
        </w:rPr>
        <w:t>the</w:t>
      </w:r>
      <w:r w:rsidR="00684C66" w:rsidRPr="007F36B8">
        <w:rPr>
          <w:rFonts w:ascii="Arial" w:eastAsia="Rockwell" w:hAnsi="Arial" w:cs="Arial"/>
        </w:rPr>
        <w:t xml:space="preserve"> six</w:t>
      </w:r>
      <w:r w:rsidR="00C278F3">
        <w:rPr>
          <w:rFonts w:ascii="Arial" w:eastAsia="Rockwell" w:hAnsi="Arial" w:cs="Arial"/>
        </w:rPr>
        <w:t xml:space="preserve"> </w:t>
      </w:r>
      <w:r w:rsidR="003530AC" w:rsidRPr="007F36B8">
        <w:rPr>
          <w:rFonts w:ascii="Arial" w:eastAsia="Rockwell" w:hAnsi="Arial" w:cs="Arial"/>
        </w:rPr>
        <w:t>month’s</w:t>
      </w:r>
      <w:r w:rsidRPr="007F36B8">
        <w:rPr>
          <w:rFonts w:ascii="Arial" w:eastAsia="Rockwell" w:hAnsi="Arial" w:cs="Arial"/>
        </w:rPr>
        <w:t xml:space="preserve"> </w:t>
      </w:r>
      <w:r w:rsidR="00B16102">
        <w:rPr>
          <w:rFonts w:ascii="Arial" w:eastAsia="Rockwell" w:hAnsi="Arial" w:cs="Arial"/>
        </w:rPr>
        <w:t xml:space="preserve">fertilizer </w:t>
      </w:r>
      <w:r w:rsidRPr="007F36B8">
        <w:rPr>
          <w:rFonts w:ascii="Arial" w:eastAsia="Rockwell" w:hAnsi="Arial" w:cs="Arial"/>
        </w:rPr>
        <w:t>requirements</w:t>
      </w:r>
      <w:r w:rsidRPr="00782E3B">
        <w:rPr>
          <w:rFonts w:ascii="Arial" w:eastAsia="Rockwell" w:hAnsi="Arial" w:cs="Arial"/>
        </w:rPr>
        <w:t xml:space="preserve"> that has been ordered by the Purchaser.</w:t>
      </w:r>
    </w:p>
    <w:p w:rsidR="006B4280" w:rsidRDefault="006B4280" w:rsidP="00782E3B">
      <w:pPr>
        <w:pStyle w:val="ListParagraph"/>
        <w:tabs>
          <w:tab w:val="left" w:pos="3690"/>
        </w:tabs>
        <w:spacing w:after="0"/>
        <w:ind w:left="0"/>
        <w:jc w:val="both"/>
        <w:rPr>
          <w:rFonts w:ascii="Arial" w:eastAsia="Rockwell" w:hAnsi="Arial" w:cs="Arial"/>
        </w:rPr>
      </w:pPr>
    </w:p>
    <w:p w:rsidR="006B4280" w:rsidRPr="00782E3B" w:rsidRDefault="006B4280" w:rsidP="00782E3B">
      <w:pPr>
        <w:pStyle w:val="ListParagraph"/>
        <w:tabs>
          <w:tab w:val="left" w:pos="3690"/>
        </w:tabs>
        <w:spacing w:after="0"/>
        <w:ind w:left="0"/>
        <w:jc w:val="both"/>
        <w:rPr>
          <w:rFonts w:ascii="Arial" w:eastAsia="Rockwell" w:hAnsi="Arial" w:cs="Arial"/>
        </w:rPr>
      </w:pPr>
      <w:r>
        <w:rPr>
          <w:rFonts w:ascii="Arial" w:eastAsia="Rockwell" w:hAnsi="Arial" w:cs="Arial"/>
        </w:rPr>
        <w:t xml:space="preserve">Whereas the guarantee shall cover all order placed by………………………. during the duration of this bank guarantee. </w:t>
      </w:r>
    </w:p>
    <w:p w:rsidR="00782E3B" w:rsidRPr="00782E3B" w:rsidRDefault="00782E3B" w:rsidP="00782E3B">
      <w:pPr>
        <w:spacing w:line="276" w:lineRule="auto"/>
        <w:rPr>
          <w:rFonts w:ascii="Arial" w:eastAsia="Rockwell" w:hAnsi="Arial" w:cs="Arial"/>
          <w:sz w:val="22"/>
          <w:szCs w:val="22"/>
        </w:rPr>
      </w:pPr>
    </w:p>
    <w:p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AND WHEREAS</w:t>
      </w:r>
      <w:r w:rsidRPr="00782E3B">
        <w:rPr>
          <w:rFonts w:ascii="Arial" w:eastAsia="Rockwell" w:hAnsi="Arial" w:cs="Arial"/>
          <w:sz w:val="22"/>
          <w:szCs w:val="22"/>
        </w:rPr>
        <w:t xml:space="preserve"> we have agreed to give purchaser such guarantee:</w:t>
      </w:r>
    </w:p>
    <w:p w:rsidR="00C929C5" w:rsidRPr="00782E3B" w:rsidRDefault="00C929C5" w:rsidP="00782E3B">
      <w:pPr>
        <w:spacing w:line="276" w:lineRule="auto"/>
        <w:jc w:val="both"/>
        <w:rPr>
          <w:rFonts w:ascii="Arial" w:hAnsi="Arial" w:cs="Arial"/>
          <w:sz w:val="22"/>
          <w:szCs w:val="22"/>
        </w:rPr>
      </w:pPr>
    </w:p>
    <w:p w:rsidR="00782E3B" w:rsidRPr="00782E3B" w:rsidRDefault="00782E3B" w:rsidP="00782E3B">
      <w:pPr>
        <w:spacing w:line="276" w:lineRule="auto"/>
        <w:jc w:val="both"/>
        <w:rPr>
          <w:rFonts w:ascii="Arial" w:eastAsia="Rockwell" w:hAnsi="Arial" w:cs="Arial"/>
          <w:sz w:val="22"/>
          <w:szCs w:val="22"/>
        </w:rPr>
      </w:pPr>
      <w:r w:rsidRPr="00782E3B">
        <w:rPr>
          <w:rFonts w:ascii="Arial" w:eastAsia="Rockwell" w:hAnsi="Arial" w:cs="Arial"/>
          <w:b/>
          <w:sz w:val="22"/>
          <w:szCs w:val="22"/>
        </w:rPr>
        <w:t>NOW THEREFORE</w:t>
      </w:r>
      <w:r w:rsidRPr="00782E3B">
        <w:rPr>
          <w:rFonts w:ascii="Arial" w:eastAsia="Rockwell" w:hAnsi="Arial" w:cs="Arial"/>
          <w:sz w:val="22"/>
          <w:szCs w:val="22"/>
        </w:rPr>
        <w:t xml:space="preserve"> We </w:t>
      </w:r>
      <w:r w:rsidR="002E64A7">
        <w:rPr>
          <w:rFonts w:ascii="Arial" w:eastAsia="Rockwell" w:hAnsi="Arial" w:cs="Arial"/>
          <w:b/>
          <w:sz w:val="22"/>
          <w:szCs w:val="22"/>
        </w:rPr>
        <w:t>……………………………..</w:t>
      </w:r>
      <w:r w:rsidRPr="00782E3B">
        <w:rPr>
          <w:rFonts w:ascii="Arial" w:eastAsia="Arial" w:hAnsi="Arial" w:cs="Arial"/>
          <w:sz w:val="22"/>
          <w:szCs w:val="22"/>
        </w:rPr>
        <w:t>, having our registered office</w:t>
      </w:r>
      <w:r w:rsidRPr="00782E3B">
        <w:rPr>
          <w:rFonts w:ascii="Arial" w:hAnsi="Arial" w:cs="Arial"/>
          <w:sz w:val="22"/>
          <w:szCs w:val="22"/>
        </w:rPr>
        <w:t xml:space="preserve"> at </w:t>
      </w:r>
      <w:r w:rsidR="002E64A7">
        <w:rPr>
          <w:rFonts w:ascii="Arial" w:hAnsi="Arial" w:cs="Arial"/>
          <w:sz w:val="22"/>
          <w:szCs w:val="22"/>
        </w:rPr>
        <w:t>……………………………..</w:t>
      </w:r>
      <w:r w:rsidRPr="00782E3B">
        <w:rPr>
          <w:rFonts w:ascii="Arial" w:hAnsi="Arial" w:cs="Arial"/>
          <w:sz w:val="22"/>
          <w:szCs w:val="22"/>
        </w:rPr>
        <w:t xml:space="preserve">, Dar es Salaam, </w:t>
      </w:r>
      <w:r w:rsidR="00FD78DF" w:rsidRPr="00782E3B">
        <w:rPr>
          <w:rFonts w:ascii="Arial" w:hAnsi="Arial" w:cs="Arial"/>
          <w:sz w:val="22"/>
          <w:szCs w:val="22"/>
        </w:rPr>
        <w:t>Tanzania</w:t>
      </w:r>
      <w:r w:rsidR="00FD78DF" w:rsidRPr="00782E3B">
        <w:rPr>
          <w:rFonts w:ascii="Arial" w:eastAsia="Rockwell" w:hAnsi="Arial" w:cs="Arial"/>
          <w:sz w:val="22"/>
          <w:szCs w:val="22"/>
        </w:rPr>
        <w:t xml:space="preserve"> (</w:t>
      </w:r>
      <w:r w:rsidRPr="00782E3B">
        <w:rPr>
          <w:rFonts w:ascii="Arial" w:eastAsia="Rockwell" w:hAnsi="Arial" w:cs="Arial"/>
          <w:sz w:val="22"/>
          <w:szCs w:val="22"/>
        </w:rPr>
        <w:t>hereinafter “the Bank/We”) hereby affirm that;</w:t>
      </w:r>
    </w:p>
    <w:p w:rsidR="00782E3B" w:rsidRPr="00782E3B" w:rsidRDefault="00782E3B" w:rsidP="00782E3B">
      <w:pPr>
        <w:spacing w:line="276" w:lineRule="auto"/>
        <w:jc w:val="both"/>
        <w:rPr>
          <w:rFonts w:ascii="Arial" w:eastAsia="Rockwell" w:hAnsi="Arial" w:cs="Arial"/>
          <w:sz w:val="22"/>
          <w:szCs w:val="22"/>
        </w:rPr>
      </w:pPr>
    </w:p>
    <w:p w:rsidR="00782E3B" w:rsidRPr="00782E3B" w:rsidRDefault="00652403" w:rsidP="00782E3B">
      <w:pPr>
        <w:pStyle w:val="ListParagraph"/>
        <w:numPr>
          <w:ilvl w:val="0"/>
          <w:numId w:val="8"/>
        </w:numPr>
        <w:spacing w:after="0"/>
        <w:jc w:val="both"/>
        <w:rPr>
          <w:rFonts w:ascii="Arial" w:eastAsia="Rockwell" w:hAnsi="Arial" w:cs="Arial"/>
        </w:rPr>
      </w:pPr>
      <w:r>
        <w:rPr>
          <w:rFonts w:ascii="Arial" w:eastAsia="Rockwell" w:hAnsi="Arial" w:cs="Arial"/>
        </w:rPr>
        <w:t>W</w:t>
      </w:r>
      <w:r w:rsidR="00782E3B" w:rsidRPr="00782E3B">
        <w:rPr>
          <w:rFonts w:ascii="Arial" w:eastAsia="Rockwell" w:hAnsi="Arial" w:cs="Arial"/>
        </w:rPr>
        <w:t xml:space="preserve">e are guarantors and responsible to you, on behalf of the Purchaser, up to a </w:t>
      </w:r>
      <w:r w:rsidR="00A352E6" w:rsidRPr="00A352E6">
        <w:rPr>
          <w:rFonts w:ascii="Arial" w:eastAsia="Rockwell" w:hAnsi="Arial" w:cs="Arial"/>
          <w:b/>
        </w:rPr>
        <w:t>TSH/</w:t>
      </w:r>
      <w:r w:rsidR="00123853" w:rsidRPr="00B15EEA">
        <w:rPr>
          <w:rFonts w:ascii="Arial" w:hAnsi="Arial" w:cs="Arial"/>
          <w:b/>
          <w:bCs/>
        </w:rPr>
        <w:t>USD</w:t>
      </w:r>
      <w:r w:rsidR="00FD78DF">
        <w:rPr>
          <w:rFonts w:ascii="Arial" w:hAnsi="Arial" w:cs="Arial"/>
          <w:b/>
          <w:bCs/>
        </w:rPr>
        <w:t xml:space="preserve"> (In figures)</w:t>
      </w:r>
      <w:r w:rsidR="00123853" w:rsidRPr="00B15EEA">
        <w:rPr>
          <w:rFonts w:ascii="Arial" w:hAnsi="Arial" w:cs="Arial"/>
          <w:b/>
          <w:bCs/>
        </w:rPr>
        <w:t xml:space="preserve"> </w:t>
      </w:r>
      <w:r w:rsidR="00FD78DF">
        <w:rPr>
          <w:rFonts w:ascii="Arial" w:hAnsi="Arial" w:cs="Arial"/>
          <w:b/>
          <w:bCs/>
        </w:rPr>
        <w:t>……………..</w:t>
      </w:r>
      <w:r w:rsidR="002E64A7">
        <w:rPr>
          <w:rFonts w:ascii="Arial" w:hAnsi="Arial" w:cs="Arial"/>
          <w:b/>
          <w:bCs/>
        </w:rPr>
        <w:t>…………………….</w:t>
      </w:r>
      <w:r w:rsidR="00FD78DF">
        <w:rPr>
          <w:rFonts w:ascii="Arial" w:hAnsi="Arial" w:cs="Arial"/>
          <w:b/>
          <w:bCs/>
        </w:rPr>
        <w:t>,</w:t>
      </w:r>
      <w:r w:rsidR="00123853" w:rsidRPr="00B15EEA">
        <w:rPr>
          <w:rFonts w:ascii="Arial" w:hAnsi="Arial" w:cs="Arial"/>
          <w:b/>
        </w:rPr>
        <w:t xml:space="preserve"> (</w:t>
      </w:r>
      <w:r w:rsidR="00FD78DF">
        <w:rPr>
          <w:rFonts w:ascii="Arial" w:hAnsi="Arial" w:cs="Arial"/>
          <w:b/>
        </w:rPr>
        <w:t>in words) ……………………………………………………..</w:t>
      </w:r>
      <w:r w:rsidR="00782E3B" w:rsidRPr="00782E3B">
        <w:rPr>
          <w:rFonts w:ascii="Arial" w:hAnsi="Arial" w:cs="Arial"/>
          <w:b/>
          <w:bCs/>
          <w:iCs/>
        </w:rPr>
        <w:t xml:space="preserve"> </w:t>
      </w:r>
      <w:r w:rsidR="00782E3B" w:rsidRPr="00782E3B">
        <w:rPr>
          <w:rFonts w:ascii="Arial" w:eastAsia="Rockwell" w:hAnsi="Arial" w:cs="Arial"/>
        </w:rPr>
        <w:t>and we undertake to pay you, upon your first written demand declaring the Purchaser to be in default under the Contract and without cavil or argument, any sum or sums within the limits of</w:t>
      </w:r>
      <w:r w:rsidR="00FD78DF">
        <w:rPr>
          <w:rFonts w:ascii="Arial" w:eastAsia="Rockwell" w:hAnsi="Arial" w:cs="Arial"/>
        </w:rPr>
        <w:t xml:space="preserve"> </w:t>
      </w:r>
      <w:r w:rsidR="00FD78DF" w:rsidRPr="00A352E6">
        <w:rPr>
          <w:rFonts w:ascii="Arial" w:eastAsia="Rockwell" w:hAnsi="Arial" w:cs="Arial"/>
          <w:b/>
        </w:rPr>
        <w:t>TSH/</w:t>
      </w:r>
      <w:r w:rsidR="00FD78DF" w:rsidRPr="00B15EEA">
        <w:rPr>
          <w:rFonts w:ascii="Arial" w:hAnsi="Arial" w:cs="Arial"/>
          <w:b/>
          <w:bCs/>
        </w:rPr>
        <w:t>USD</w:t>
      </w:r>
      <w:r w:rsidR="00FD78DF">
        <w:rPr>
          <w:rFonts w:ascii="Arial" w:hAnsi="Arial" w:cs="Arial"/>
          <w:b/>
          <w:bCs/>
        </w:rPr>
        <w:t xml:space="preserve"> (In figures)</w:t>
      </w:r>
      <w:r w:rsidR="00FD78DF" w:rsidRPr="00B15EEA">
        <w:rPr>
          <w:rFonts w:ascii="Arial" w:hAnsi="Arial" w:cs="Arial"/>
          <w:b/>
          <w:bCs/>
        </w:rPr>
        <w:t xml:space="preserve"> </w:t>
      </w:r>
      <w:r w:rsidR="00FD78DF">
        <w:rPr>
          <w:rFonts w:ascii="Arial" w:hAnsi="Arial" w:cs="Arial"/>
          <w:b/>
          <w:bCs/>
        </w:rPr>
        <w:t>……………..…………………….,</w:t>
      </w:r>
      <w:r w:rsidR="00FD78DF" w:rsidRPr="00B15EEA">
        <w:rPr>
          <w:rFonts w:ascii="Arial" w:hAnsi="Arial" w:cs="Arial"/>
          <w:b/>
        </w:rPr>
        <w:t xml:space="preserve"> (</w:t>
      </w:r>
      <w:r w:rsidR="00FD78DF">
        <w:rPr>
          <w:rFonts w:ascii="Arial" w:hAnsi="Arial" w:cs="Arial"/>
          <w:b/>
        </w:rPr>
        <w:t>in words) ……………………………………………………..</w:t>
      </w:r>
      <w:r w:rsidR="0065797C" w:rsidRPr="00782E3B">
        <w:rPr>
          <w:rFonts w:ascii="Arial" w:eastAsia="Rockwell" w:hAnsi="Arial" w:cs="Arial"/>
          <w:b/>
        </w:rPr>
        <w:t>,</w:t>
      </w:r>
      <w:r w:rsidR="0065797C" w:rsidRPr="00782E3B">
        <w:rPr>
          <w:rFonts w:ascii="Arial" w:eastAsia="Rockwell" w:hAnsi="Arial" w:cs="Arial"/>
        </w:rPr>
        <w:t xml:space="preserve"> </w:t>
      </w:r>
      <w:r w:rsidR="0065797C" w:rsidRPr="00782E3B">
        <w:rPr>
          <w:rFonts w:ascii="Arial" w:eastAsia="Rockwell" w:hAnsi="Arial" w:cs="Arial"/>
          <w:b/>
        </w:rPr>
        <w:t>as</w:t>
      </w:r>
      <w:r w:rsidR="00782E3B" w:rsidRPr="00782E3B">
        <w:rPr>
          <w:rFonts w:ascii="Arial" w:eastAsia="Rockwell" w:hAnsi="Arial" w:cs="Arial"/>
        </w:rPr>
        <w:t xml:space="preserve"> aforesaid, without you needing to prove or to show grounds or reasons for your demand or the sum specified </w:t>
      </w:r>
      <w:r w:rsidR="00782E3B" w:rsidRPr="00782E3B">
        <w:rPr>
          <w:rFonts w:ascii="Arial" w:eastAsia="Rockwell" w:hAnsi="Arial" w:cs="Arial"/>
        </w:rPr>
        <w:lastRenderedPageBreak/>
        <w:t>therein</w:t>
      </w:r>
      <w:r w:rsidR="00961A37">
        <w:rPr>
          <w:rFonts w:ascii="Arial" w:eastAsia="Rockwell" w:hAnsi="Arial" w:cs="Arial"/>
        </w:rPr>
        <w:t xml:space="preserve">. As per </w:t>
      </w:r>
      <w:r w:rsidR="00961A37" w:rsidRPr="00961A37">
        <w:rPr>
          <w:rFonts w:ascii="Arial" w:eastAsia="Courier" w:hAnsi="Arial" w:cs="Arial"/>
        </w:rPr>
        <w:t>Uniform Rules for Demand Guarantees</w:t>
      </w:r>
      <w:r w:rsidR="00961A37">
        <w:rPr>
          <w:rFonts w:ascii="Arial" w:eastAsia="Rockwell" w:hAnsi="Arial" w:cs="Arial"/>
        </w:rPr>
        <w:t xml:space="preserve"> (URDG) Article 15C, </w:t>
      </w:r>
      <w:r w:rsidR="00782E3B" w:rsidRPr="00782E3B">
        <w:rPr>
          <w:rFonts w:ascii="Arial" w:eastAsia="Rockwell" w:hAnsi="Arial" w:cs="Arial"/>
        </w:rPr>
        <w:t>no supporting statement in respect of the breach is required.</w:t>
      </w:r>
    </w:p>
    <w:p w:rsidR="00782E3B" w:rsidRPr="00782E3B" w:rsidRDefault="00782E3B" w:rsidP="00782E3B">
      <w:pPr>
        <w:spacing w:line="276" w:lineRule="auto"/>
        <w:jc w:val="both"/>
        <w:rPr>
          <w:rFonts w:ascii="Arial" w:eastAsia="Rockwell" w:hAnsi="Arial" w:cs="Arial"/>
          <w:sz w:val="22"/>
          <w:szCs w:val="22"/>
        </w:rPr>
      </w:pPr>
    </w:p>
    <w:p w:rsidR="00782E3B" w:rsidRPr="00B83B2E" w:rsidRDefault="00782E3B" w:rsidP="00782E3B">
      <w:pPr>
        <w:pStyle w:val="ListParagraph"/>
        <w:numPr>
          <w:ilvl w:val="0"/>
          <w:numId w:val="8"/>
        </w:numPr>
        <w:spacing w:after="0"/>
        <w:jc w:val="both"/>
        <w:rPr>
          <w:rFonts w:ascii="Arial" w:eastAsia="Rockwell" w:hAnsi="Arial" w:cs="Arial"/>
          <w:b/>
        </w:rPr>
      </w:pPr>
      <w:r w:rsidRPr="00782E3B">
        <w:rPr>
          <w:rFonts w:ascii="Arial" w:eastAsia="Rockwell" w:hAnsi="Arial" w:cs="Arial"/>
        </w:rPr>
        <w:t xml:space="preserve">This guarantee is valid </w:t>
      </w:r>
      <w:r w:rsidR="00B16102">
        <w:rPr>
          <w:rFonts w:ascii="Arial" w:eastAsia="Rockwell" w:hAnsi="Arial" w:cs="Arial"/>
        </w:rPr>
        <w:t>for ……………………. days</w:t>
      </w:r>
      <w:r w:rsidR="00740F59">
        <w:rPr>
          <w:rFonts w:ascii="Arial" w:eastAsia="Rockwell" w:hAnsi="Arial" w:cs="Arial"/>
        </w:rPr>
        <w:t>,</w:t>
      </w:r>
      <w:r w:rsidR="00B16102">
        <w:rPr>
          <w:rFonts w:ascii="Arial" w:eastAsia="Rockwell" w:hAnsi="Arial" w:cs="Arial"/>
        </w:rPr>
        <w:t xml:space="preserve"> </w:t>
      </w:r>
      <w:r w:rsidRPr="00782E3B">
        <w:rPr>
          <w:rFonts w:ascii="Arial" w:eastAsia="Rockwell" w:hAnsi="Arial" w:cs="Arial"/>
        </w:rPr>
        <w:t xml:space="preserve">from </w:t>
      </w:r>
      <w:r w:rsidR="002E64A7">
        <w:rPr>
          <w:rFonts w:ascii="Arial" w:eastAsia="Rockwell" w:hAnsi="Arial" w:cs="Arial"/>
          <w:b/>
        </w:rPr>
        <w:t>…………………………..</w:t>
      </w:r>
      <w:r w:rsidRPr="00782E3B">
        <w:rPr>
          <w:rFonts w:ascii="Arial" w:eastAsia="Rockwell" w:hAnsi="Arial" w:cs="Arial"/>
          <w:b/>
        </w:rPr>
        <w:t>, 20</w:t>
      </w:r>
      <w:r w:rsidR="00684C66">
        <w:rPr>
          <w:rFonts w:ascii="Arial" w:eastAsia="Rockwell" w:hAnsi="Arial" w:cs="Arial"/>
          <w:b/>
        </w:rPr>
        <w:t>22</w:t>
      </w:r>
      <w:r w:rsidRPr="00782E3B">
        <w:rPr>
          <w:rFonts w:ascii="Arial" w:eastAsia="Rockwell" w:hAnsi="Arial" w:cs="Arial"/>
        </w:rPr>
        <w:t xml:space="preserve"> until </w:t>
      </w:r>
      <w:r w:rsidR="002E64A7">
        <w:rPr>
          <w:rFonts w:ascii="Arial" w:eastAsia="Rockwell" w:hAnsi="Arial" w:cs="Arial"/>
          <w:b/>
        </w:rPr>
        <w:t>……………………..</w:t>
      </w:r>
      <w:r w:rsidR="00123853">
        <w:rPr>
          <w:rFonts w:ascii="Arial" w:eastAsia="Rockwell" w:hAnsi="Arial" w:cs="Arial"/>
          <w:b/>
        </w:rPr>
        <w:t>, 20</w:t>
      </w:r>
      <w:r w:rsidR="00684C66">
        <w:rPr>
          <w:rFonts w:ascii="Arial" w:eastAsia="Rockwell" w:hAnsi="Arial" w:cs="Arial"/>
          <w:b/>
        </w:rPr>
        <w:t>2</w:t>
      </w:r>
      <w:r w:rsidR="00153546">
        <w:rPr>
          <w:rFonts w:ascii="Arial" w:eastAsia="Rockwell" w:hAnsi="Arial" w:cs="Arial"/>
          <w:b/>
        </w:rPr>
        <w:t>…</w:t>
      </w:r>
      <w:r w:rsidR="00B83B2E">
        <w:rPr>
          <w:rFonts w:ascii="Arial" w:eastAsia="Rockwell" w:hAnsi="Arial" w:cs="Arial"/>
          <w:b/>
        </w:rPr>
        <w:t xml:space="preserve"> </w:t>
      </w:r>
      <w:r w:rsidR="00B83B2E" w:rsidRPr="00B83B2E">
        <w:rPr>
          <w:rFonts w:ascii="Arial" w:eastAsia="Rockwell" w:hAnsi="Arial" w:cs="Arial"/>
          <w:b/>
        </w:rPr>
        <w:t>(Should be valid not less than 90 days)</w:t>
      </w:r>
    </w:p>
    <w:p w:rsidR="00123853" w:rsidRDefault="00123853" w:rsidP="00123853">
      <w:pPr>
        <w:pStyle w:val="ListParagraph"/>
        <w:rPr>
          <w:rFonts w:ascii="Arial" w:eastAsia="Rockwell" w:hAnsi="Arial" w:cs="Arial"/>
          <w:b/>
        </w:rPr>
      </w:pPr>
    </w:p>
    <w:p w:rsidR="00961A37" w:rsidRPr="00961A37" w:rsidRDefault="00782E3B" w:rsidP="00123853">
      <w:pPr>
        <w:pStyle w:val="ListParagraph"/>
        <w:numPr>
          <w:ilvl w:val="0"/>
          <w:numId w:val="8"/>
        </w:numPr>
        <w:spacing w:after="0"/>
        <w:jc w:val="both"/>
        <w:rPr>
          <w:rFonts w:ascii="Arial" w:eastAsia="Rockwell" w:hAnsi="Arial" w:cs="Arial"/>
          <w:b/>
        </w:rPr>
      </w:pPr>
      <w:r w:rsidRPr="00123853">
        <w:rPr>
          <w:rFonts w:ascii="Arial" w:eastAsia="Courier" w:hAnsi="Arial" w:cs="Arial"/>
        </w:rPr>
        <w:t xml:space="preserve">Consequently, any demand for payment under this Guarantee must be received by the Bank at the office specified above on or before the expiry date, i.e. </w:t>
      </w:r>
      <w:r w:rsidR="00FC4D94">
        <w:rPr>
          <w:rFonts w:ascii="Arial" w:eastAsia="Rockwell" w:hAnsi="Arial" w:cs="Arial"/>
          <w:b/>
        </w:rPr>
        <w:t>………………………………</w:t>
      </w:r>
      <w:r w:rsidR="00123853">
        <w:rPr>
          <w:rFonts w:ascii="Arial" w:eastAsia="Rockwell" w:hAnsi="Arial" w:cs="Arial"/>
          <w:b/>
        </w:rPr>
        <w:t>, 20</w:t>
      </w:r>
      <w:r w:rsidR="00684C66">
        <w:rPr>
          <w:rFonts w:ascii="Arial" w:eastAsia="Rockwell" w:hAnsi="Arial" w:cs="Arial"/>
          <w:b/>
        </w:rPr>
        <w:t>2</w:t>
      </w:r>
      <w:r w:rsidR="00153546">
        <w:rPr>
          <w:rFonts w:ascii="Arial" w:eastAsia="Rockwell" w:hAnsi="Arial" w:cs="Arial"/>
          <w:b/>
        </w:rPr>
        <w:t>…</w:t>
      </w:r>
      <w:r w:rsidRPr="00123853">
        <w:rPr>
          <w:rFonts w:ascii="Arial" w:eastAsia="Rockwell" w:hAnsi="Arial" w:cs="Arial"/>
          <w:b/>
        </w:rPr>
        <w:t xml:space="preserve"> </w:t>
      </w:r>
      <w:r w:rsidRPr="00123853">
        <w:rPr>
          <w:rFonts w:ascii="Arial" w:eastAsia="Courier" w:hAnsi="Arial" w:cs="Arial"/>
        </w:rPr>
        <w:t xml:space="preserve">before close of business at 3.00 PM and any demand in respect thereof should reach the bank not later than the expiry date at which time Bank’s liability will cease and the Guarantee should accordingly be returned to the Bank. </w:t>
      </w:r>
    </w:p>
    <w:p w:rsidR="00961A37" w:rsidRPr="00961A37" w:rsidRDefault="00961A37" w:rsidP="00961A37">
      <w:pPr>
        <w:pStyle w:val="ListParagraph"/>
        <w:rPr>
          <w:rFonts w:ascii="Arial" w:eastAsia="Rockwell" w:hAnsi="Arial" w:cs="Arial"/>
        </w:rPr>
      </w:pPr>
    </w:p>
    <w:p w:rsidR="00961A37" w:rsidRPr="00961A37" w:rsidRDefault="00961A37" w:rsidP="00123853">
      <w:pPr>
        <w:pStyle w:val="ListParagraph"/>
        <w:numPr>
          <w:ilvl w:val="0"/>
          <w:numId w:val="8"/>
        </w:numPr>
        <w:spacing w:after="0"/>
        <w:jc w:val="both"/>
        <w:rPr>
          <w:rFonts w:ascii="Arial" w:eastAsia="Rockwell" w:hAnsi="Arial" w:cs="Arial"/>
        </w:rPr>
      </w:pPr>
      <w:r w:rsidRPr="00961A37">
        <w:rPr>
          <w:rFonts w:ascii="Arial" w:eastAsia="Rockwell" w:hAnsi="Arial" w:cs="Arial"/>
        </w:rPr>
        <w:t>All claims under this guarantee should be lodged with and are payable only at the counters of the Bank at the above stated office.</w:t>
      </w:r>
    </w:p>
    <w:p w:rsidR="00961A37" w:rsidRDefault="00961A37" w:rsidP="00961A37">
      <w:pPr>
        <w:pStyle w:val="ListParagraph"/>
        <w:rPr>
          <w:rFonts w:ascii="Arial" w:eastAsia="Courier" w:hAnsi="Arial" w:cs="Arial"/>
        </w:rPr>
      </w:pPr>
    </w:p>
    <w:p w:rsidR="00782E3B" w:rsidRPr="00961A37" w:rsidRDefault="00961A37" w:rsidP="00961A37">
      <w:pPr>
        <w:pStyle w:val="ListParagraph"/>
        <w:numPr>
          <w:ilvl w:val="0"/>
          <w:numId w:val="8"/>
        </w:numPr>
        <w:spacing w:after="0"/>
        <w:jc w:val="both"/>
        <w:rPr>
          <w:rFonts w:ascii="Arial" w:eastAsia="Courier" w:hAnsi="Arial" w:cs="Arial"/>
        </w:rPr>
      </w:pPr>
      <w:r w:rsidRPr="00961A37">
        <w:rPr>
          <w:rFonts w:ascii="Arial" w:eastAsia="Courier" w:hAnsi="Arial" w:cs="Arial"/>
        </w:rPr>
        <w:t>This Guarantee is subject to the Uniform Rules for Demand Guarantees, ICC publication No. 758.</w:t>
      </w:r>
      <w:r w:rsidR="00782E3B" w:rsidRPr="00961A37">
        <w:rPr>
          <w:rFonts w:ascii="Arial" w:eastAsia="Courier" w:hAnsi="Arial" w:cs="Arial"/>
        </w:rPr>
        <w:t xml:space="preserve">  </w:t>
      </w:r>
    </w:p>
    <w:p w:rsidR="00782E3B" w:rsidRPr="00782E3B" w:rsidRDefault="00782E3B" w:rsidP="00782E3B">
      <w:pPr>
        <w:spacing w:line="276" w:lineRule="auto"/>
        <w:jc w:val="both"/>
        <w:rPr>
          <w:rFonts w:ascii="Arial" w:eastAsia="Courier" w:hAnsi="Arial" w:cs="Arial"/>
          <w:sz w:val="22"/>
          <w:szCs w:val="22"/>
        </w:rPr>
      </w:pPr>
    </w:p>
    <w:p w:rsidR="00D611F3" w:rsidRDefault="00782E3B" w:rsidP="00D611F3">
      <w:pPr>
        <w:pStyle w:val="ListParagraph"/>
        <w:numPr>
          <w:ilvl w:val="0"/>
          <w:numId w:val="8"/>
        </w:numPr>
        <w:spacing w:after="0"/>
        <w:jc w:val="both"/>
        <w:rPr>
          <w:rFonts w:ascii="Arial" w:eastAsia="Courier" w:hAnsi="Arial" w:cs="Arial"/>
        </w:rPr>
      </w:pPr>
      <w:r w:rsidRPr="001A038B">
        <w:rPr>
          <w:rFonts w:ascii="Arial" w:eastAsia="Courier" w:hAnsi="Arial" w:cs="Arial"/>
        </w:rPr>
        <w:t>This Guarantee is</w:t>
      </w:r>
      <w:r w:rsidRPr="007F36B8">
        <w:rPr>
          <w:rFonts w:ascii="Arial" w:eastAsia="Courier" w:hAnsi="Arial" w:cs="Arial"/>
        </w:rPr>
        <w:t xml:space="preserve"> irrevocable</w:t>
      </w:r>
      <w:r w:rsidR="00D611F3" w:rsidRPr="0045377A">
        <w:rPr>
          <w:rFonts w:ascii="Arial" w:eastAsia="Courier" w:hAnsi="Arial" w:cs="Arial"/>
        </w:rPr>
        <w:t xml:space="preserve"> and cannot be </w:t>
      </w:r>
      <w:r w:rsidR="00ED2EA9" w:rsidRPr="00AD7B27">
        <w:rPr>
          <w:rFonts w:ascii="Arial" w:eastAsia="Courier" w:hAnsi="Arial" w:cs="Arial"/>
        </w:rPr>
        <w:t>transfe</w:t>
      </w:r>
      <w:r w:rsidR="00ED2EA9" w:rsidRPr="00D611F3">
        <w:rPr>
          <w:rFonts w:ascii="Arial" w:eastAsia="Courier" w:hAnsi="Arial" w:cs="Arial"/>
        </w:rPr>
        <w:t>r</w:t>
      </w:r>
      <w:r w:rsidR="00ED2EA9">
        <w:rPr>
          <w:rFonts w:ascii="Arial" w:eastAsia="Courier" w:hAnsi="Arial" w:cs="Arial"/>
        </w:rPr>
        <w:t>red</w:t>
      </w:r>
      <w:r w:rsidR="00ED2EA9" w:rsidRPr="00D611F3">
        <w:rPr>
          <w:rFonts w:ascii="Arial" w:eastAsia="Courier" w:hAnsi="Arial" w:cs="Arial"/>
        </w:rPr>
        <w:t xml:space="preserve"> </w:t>
      </w:r>
      <w:r w:rsidR="00D611F3" w:rsidRPr="00D611F3">
        <w:rPr>
          <w:rFonts w:ascii="Arial" w:eastAsia="Courier" w:hAnsi="Arial" w:cs="Arial"/>
        </w:rPr>
        <w:t xml:space="preserve">or assigned </w:t>
      </w:r>
      <w:r w:rsidR="00D611F3">
        <w:rPr>
          <w:rFonts w:ascii="Arial" w:eastAsia="Courier" w:hAnsi="Arial" w:cs="Arial"/>
        </w:rPr>
        <w:t xml:space="preserve">without written consent to the other party except to an affiliate, however the assignor will remain liable for the assignee’s full performance. </w:t>
      </w:r>
    </w:p>
    <w:p w:rsidR="00782E3B" w:rsidRPr="001A038B" w:rsidRDefault="00782E3B" w:rsidP="002D534A">
      <w:pPr>
        <w:pStyle w:val="ListParagraph"/>
        <w:jc w:val="both"/>
        <w:rPr>
          <w:rFonts w:ascii="Arial" w:eastAsia="Courier" w:hAnsi="Arial" w:cs="Arial"/>
        </w:rPr>
      </w:pPr>
    </w:p>
    <w:p w:rsidR="00782E3B" w:rsidRPr="00652403" w:rsidRDefault="00782E3B" w:rsidP="00782E3B">
      <w:pPr>
        <w:pStyle w:val="ListParagraph"/>
        <w:numPr>
          <w:ilvl w:val="0"/>
          <w:numId w:val="8"/>
        </w:numPr>
        <w:spacing w:after="0"/>
        <w:jc w:val="both"/>
        <w:rPr>
          <w:rFonts w:ascii="Arial" w:eastAsia="Courier" w:hAnsi="Arial" w:cs="Arial"/>
        </w:rPr>
      </w:pPr>
      <w:r w:rsidRPr="00652403">
        <w:rPr>
          <w:rFonts w:ascii="Arial" w:eastAsia="Courier" w:hAnsi="Arial" w:cs="Arial"/>
        </w:rPr>
        <w:t>This guarantee is governed by and shall be construed in accordance with the Laws of the United Republic of Tanzania.</w:t>
      </w:r>
    </w:p>
    <w:p w:rsidR="00782E3B" w:rsidRPr="00782E3B" w:rsidRDefault="00782E3B" w:rsidP="00782E3B">
      <w:pPr>
        <w:spacing w:line="276" w:lineRule="auto"/>
        <w:jc w:val="both"/>
        <w:rPr>
          <w:rFonts w:ascii="Arial" w:eastAsia="Courier" w:hAnsi="Arial" w:cs="Arial"/>
          <w:sz w:val="22"/>
          <w:szCs w:val="22"/>
        </w:rPr>
      </w:pPr>
    </w:p>
    <w:p w:rsidR="00782E3B" w:rsidRPr="00782E3B" w:rsidRDefault="00782E3B" w:rsidP="00782E3B">
      <w:pPr>
        <w:pStyle w:val="ListParagraph"/>
        <w:numPr>
          <w:ilvl w:val="0"/>
          <w:numId w:val="8"/>
        </w:numPr>
        <w:spacing w:after="0"/>
        <w:jc w:val="both"/>
        <w:rPr>
          <w:rFonts w:ascii="Arial" w:eastAsia="Courier" w:hAnsi="Arial" w:cs="Arial"/>
        </w:rPr>
      </w:pPr>
      <w:r w:rsidRPr="00782E3B">
        <w:rPr>
          <w:rFonts w:ascii="Arial" w:eastAsia="Courier" w:hAnsi="Arial" w:cs="Arial"/>
        </w:rPr>
        <w:t xml:space="preserve">Notwithstanding the above, this Guarantee once expired is considered null and void irrespective of whether or not the Guarantee is returned for cancellation. </w:t>
      </w:r>
    </w:p>
    <w:p w:rsidR="00782E3B" w:rsidRPr="00782E3B" w:rsidRDefault="00782E3B" w:rsidP="00782E3B">
      <w:pPr>
        <w:spacing w:line="276" w:lineRule="auto"/>
        <w:jc w:val="both"/>
        <w:rPr>
          <w:rFonts w:ascii="Arial" w:eastAsia="Courier" w:hAnsi="Arial" w:cs="Arial"/>
          <w:sz w:val="22"/>
          <w:szCs w:val="22"/>
        </w:rPr>
      </w:pPr>
    </w:p>
    <w:p w:rsidR="00C21DCE" w:rsidRPr="005C39B1" w:rsidRDefault="00C21DCE" w:rsidP="00C21DCE">
      <w:pPr>
        <w:jc w:val="both"/>
        <w:rPr>
          <w:rFonts w:ascii="Tahoma" w:hAnsi="Tahoma" w:cs="Tahoma"/>
        </w:rPr>
      </w:pPr>
      <w:r w:rsidRPr="005C39B1">
        <w:rPr>
          <w:rFonts w:ascii="Tahoma" w:hAnsi="Tahoma" w:cs="Tahoma"/>
        </w:rPr>
        <w:t xml:space="preserve">IN WITNESS WHEREFORE, the Guarantor has caused its common seal to be hereunder affixed this </w:t>
      </w:r>
      <w:r>
        <w:rPr>
          <w:rFonts w:ascii="Tahoma" w:hAnsi="Tahoma" w:cs="Tahoma"/>
        </w:rPr>
        <w:t>…………………</w:t>
      </w:r>
      <w:r w:rsidRPr="005C39B1">
        <w:rPr>
          <w:rFonts w:ascii="Tahoma" w:hAnsi="Tahoma" w:cs="Tahoma"/>
        </w:rPr>
        <w:t xml:space="preserve">day of </w:t>
      </w:r>
      <w:r>
        <w:rPr>
          <w:rFonts w:ascii="Tahoma" w:hAnsi="Tahoma" w:cs="Tahoma"/>
        </w:rPr>
        <w:t>……………………………………………</w:t>
      </w:r>
    </w:p>
    <w:p w:rsidR="00C21DCE" w:rsidRPr="005C39B1" w:rsidRDefault="00C21DCE" w:rsidP="00C21DCE">
      <w:pPr>
        <w:jc w:val="both"/>
        <w:rPr>
          <w:rFonts w:ascii="Tahoma" w:hAnsi="Tahoma" w:cs="Tahoma"/>
        </w:rPr>
      </w:pPr>
    </w:p>
    <w:p w:rsidR="00782E3B" w:rsidRPr="00782E3B" w:rsidRDefault="00782E3B" w:rsidP="00782E3B">
      <w:pPr>
        <w:spacing w:line="276" w:lineRule="auto"/>
        <w:jc w:val="center"/>
        <w:rPr>
          <w:rFonts w:ascii="Arial" w:hAnsi="Arial" w:cs="Arial"/>
          <w:b/>
          <w:bCs/>
          <w:sz w:val="22"/>
          <w:szCs w:val="22"/>
        </w:rPr>
      </w:pPr>
      <w:r w:rsidRPr="00782E3B">
        <w:rPr>
          <w:rFonts w:ascii="Arial" w:hAnsi="Arial" w:cs="Arial"/>
          <w:b/>
          <w:bCs/>
          <w:sz w:val="22"/>
          <w:szCs w:val="22"/>
        </w:rPr>
        <w:t>SIGNED AND SEALED BY THE AUTHORISED SIGNATORIES</w:t>
      </w:r>
    </w:p>
    <w:p w:rsidR="00782E3B" w:rsidRPr="00782E3B" w:rsidRDefault="00782E3B" w:rsidP="000D5D48">
      <w:pPr>
        <w:spacing w:after="1320"/>
        <w:jc w:val="center"/>
        <w:rPr>
          <w:rFonts w:ascii="Arial" w:hAnsi="Arial" w:cs="Arial"/>
          <w:sz w:val="22"/>
          <w:szCs w:val="22"/>
        </w:rPr>
      </w:pPr>
      <w:r w:rsidRPr="00782E3B">
        <w:rPr>
          <w:rFonts w:ascii="Arial" w:hAnsi="Arial" w:cs="Arial"/>
          <w:b/>
          <w:bCs/>
          <w:sz w:val="22"/>
          <w:szCs w:val="22"/>
        </w:rPr>
        <w:t xml:space="preserve">OF </w:t>
      </w:r>
      <w:r w:rsidR="003530AC">
        <w:rPr>
          <w:rFonts w:ascii="Arial" w:hAnsi="Arial" w:cs="Arial"/>
          <w:b/>
          <w:bCs/>
          <w:sz w:val="22"/>
          <w:szCs w:val="22"/>
        </w:rPr>
        <w:t>………………………………</w:t>
      </w:r>
      <w:proofErr w:type="gramStart"/>
      <w:r w:rsidR="003530AC">
        <w:rPr>
          <w:rFonts w:ascii="Arial" w:hAnsi="Arial" w:cs="Arial"/>
          <w:b/>
          <w:bCs/>
          <w:sz w:val="22"/>
          <w:szCs w:val="22"/>
        </w:rPr>
        <w:t>…..</w:t>
      </w:r>
      <w:proofErr w:type="gramEnd"/>
    </w:p>
    <w:p w:rsidR="00782E3B" w:rsidRPr="00782E3B" w:rsidRDefault="00FD78DF" w:rsidP="00782E3B">
      <w:pPr>
        <w:spacing w:line="276" w:lineRule="auto"/>
        <w:jc w:val="both"/>
        <w:rPr>
          <w:rFonts w:ascii="Arial" w:hAnsi="Arial" w:cs="Arial"/>
          <w:bCs/>
          <w:sz w:val="22"/>
          <w:szCs w:val="22"/>
        </w:rPr>
      </w:pPr>
      <w:proofErr w:type="gramStart"/>
      <w:r>
        <w:rPr>
          <w:rFonts w:ascii="Arial" w:hAnsi="Arial" w:cs="Arial"/>
          <w:sz w:val="22"/>
          <w:szCs w:val="22"/>
        </w:rPr>
        <w:t>Signature</w:t>
      </w:r>
      <w:r w:rsidR="003E13CD">
        <w:rPr>
          <w:rFonts w:ascii="Arial" w:hAnsi="Arial" w:cs="Arial"/>
          <w:sz w:val="22"/>
          <w:szCs w:val="22"/>
        </w:rPr>
        <w:t xml:space="preserve"> ;</w:t>
      </w:r>
      <w:proofErr w:type="gramEnd"/>
      <w:r w:rsidR="003E13CD">
        <w:rPr>
          <w:rFonts w:ascii="Arial" w:hAnsi="Arial" w:cs="Arial"/>
          <w:sz w:val="22"/>
          <w:szCs w:val="22"/>
        </w:rPr>
        <w:t xml:space="preserve"> </w:t>
      </w:r>
      <w:r w:rsidR="00782E3B" w:rsidRPr="00782E3B">
        <w:rPr>
          <w:rFonts w:ascii="Arial" w:hAnsi="Arial" w:cs="Arial"/>
          <w:sz w:val="22"/>
          <w:szCs w:val="22"/>
        </w:rPr>
        <w:t>__</w:t>
      </w:r>
      <w:r w:rsidR="00652403">
        <w:rPr>
          <w:rFonts w:ascii="Arial" w:hAnsi="Arial" w:cs="Arial"/>
          <w:sz w:val="22"/>
          <w:szCs w:val="22"/>
        </w:rPr>
        <w:t>________________</w:t>
      </w:r>
      <w:r w:rsidR="003E13CD">
        <w:rPr>
          <w:rFonts w:ascii="Arial" w:hAnsi="Arial" w:cs="Arial"/>
          <w:sz w:val="22"/>
          <w:szCs w:val="22"/>
        </w:rPr>
        <w:t xml:space="preserve">   </w:t>
      </w:r>
      <w:r w:rsidR="00652403">
        <w:rPr>
          <w:rFonts w:ascii="Arial" w:hAnsi="Arial" w:cs="Arial"/>
          <w:sz w:val="22"/>
          <w:szCs w:val="22"/>
        </w:rPr>
        <w:tab/>
      </w:r>
      <w:r w:rsidR="00652403">
        <w:rPr>
          <w:rFonts w:ascii="Arial" w:hAnsi="Arial" w:cs="Arial"/>
          <w:sz w:val="22"/>
          <w:szCs w:val="22"/>
        </w:rPr>
        <w:tab/>
      </w:r>
      <w:r w:rsidR="00652403">
        <w:rPr>
          <w:rFonts w:ascii="Arial" w:hAnsi="Arial" w:cs="Arial"/>
          <w:sz w:val="22"/>
          <w:szCs w:val="22"/>
        </w:rPr>
        <w:tab/>
        <w:t xml:space="preserve">      </w:t>
      </w:r>
      <w:r w:rsidR="003E13CD">
        <w:rPr>
          <w:rFonts w:ascii="Arial" w:hAnsi="Arial" w:cs="Arial"/>
          <w:sz w:val="22"/>
          <w:szCs w:val="22"/>
        </w:rPr>
        <w:t xml:space="preserve">    </w:t>
      </w:r>
      <w:r w:rsidR="00782E3B" w:rsidRPr="00782E3B">
        <w:rPr>
          <w:rFonts w:ascii="Arial" w:hAnsi="Arial" w:cs="Arial"/>
          <w:sz w:val="22"/>
          <w:szCs w:val="22"/>
        </w:rPr>
        <w:t xml:space="preserve"> ___________</w:t>
      </w:r>
      <w:r w:rsidR="003E13CD">
        <w:rPr>
          <w:rFonts w:ascii="Arial" w:hAnsi="Arial" w:cs="Arial"/>
          <w:sz w:val="22"/>
          <w:szCs w:val="22"/>
        </w:rPr>
        <w:t>_________</w:t>
      </w:r>
    </w:p>
    <w:p w:rsidR="00FD78DF" w:rsidRDefault="00FD78DF" w:rsidP="00FD78DF">
      <w:pPr>
        <w:spacing w:line="276" w:lineRule="auto"/>
        <w:jc w:val="both"/>
        <w:rPr>
          <w:rFonts w:ascii="Arial" w:hAnsi="Arial" w:cs="Arial"/>
          <w:b/>
          <w:bCs/>
          <w:sz w:val="22"/>
          <w:szCs w:val="22"/>
        </w:rPr>
      </w:pPr>
    </w:p>
    <w:p w:rsidR="00FD78DF" w:rsidRDefault="003E13CD" w:rsidP="00FD78DF">
      <w:pPr>
        <w:tabs>
          <w:tab w:val="left" w:pos="5655"/>
        </w:tabs>
        <w:spacing w:line="276" w:lineRule="auto"/>
        <w:jc w:val="both"/>
        <w:rPr>
          <w:rFonts w:ascii="Arial" w:hAnsi="Arial" w:cs="Arial"/>
          <w:b/>
          <w:bCs/>
          <w:sz w:val="22"/>
          <w:szCs w:val="22"/>
        </w:rPr>
      </w:pPr>
      <w:r w:rsidRPr="003E13CD">
        <w:rPr>
          <w:rFonts w:ascii="Arial" w:hAnsi="Arial" w:cs="Arial"/>
          <w:bCs/>
          <w:sz w:val="22"/>
          <w:szCs w:val="22"/>
        </w:rPr>
        <w:t>Name</w:t>
      </w:r>
      <w:r>
        <w:rPr>
          <w:rFonts w:ascii="Arial" w:hAnsi="Arial" w:cs="Arial"/>
          <w:bCs/>
          <w:sz w:val="22"/>
          <w:szCs w:val="22"/>
        </w:rPr>
        <w:t xml:space="preserve">    </w:t>
      </w:r>
      <w:proofErr w:type="gramStart"/>
      <w:r>
        <w:rPr>
          <w:rFonts w:ascii="Arial" w:hAnsi="Arial" w:cs="Arial"/>
          <w:bCs/>
          <w:sz w:val="22"/>
          <w:szCs w:val="22"/>
        </w:rPr>
        <w:t xml:space="preserve">  </w:t>
      </w:r>
      <w:r>
        <w:rPr>
          <w:rFonts w:ascii="Arial" w:hAnsi="Arial" w:cs="Arial"/>
          <w:b/>
          <w:bCs/>
          <w:sz w:val="22"/>
          <w:szCs w:val="22"/>
        </w:rPr>
        <w:t>;</w:t>
      </w:r>
      <w:proofErr w:type="gramEnd"/>
      <w:r>
        <w:rPr>
          <w:rFonts w:ascii="Arial" w:hAnsi="Arial" w:cs="Arial"/>
          <w:b/>
          <w:bCs/>
          <w:sz w:val="22"/>
          <w:szCs w:val="22"/>
        </w:rPr>
        <w:t xml:space="preserve"> </w:t>
      </w:r>
      <w:r w:rsidR="00FD78DF">
        <w:rPr>
          <w:rFonts w:ascii="Arial" w:hAnsi="Arial" w:cs="Arial"/>
          <w:b/>
          <w:bCs/>
          <w:sz w:val="22"/>
          <w:szCs w:val="22"/>
        </w:rPr>
        <w:t>………………………….</w:t>
      </w:r>
      <w:r w:rsidR="00FD78DF">
        <w:rPr>
          <w:rFonts w:ascii="Arial" w:hAnsi="Arial" w:cs="Arial"/>
          <w:b/>
          <w:bCs/>
          <w:sz w:val="22"/>
          <w:szCs w:val="22"/>
        </w:rPr>
        <w:tab/>
        <w:t>………………………………</w:t>
      </w:r>
    </w:p>
    <w:p w:rsidR="003E13CD" w:rsidRDefault="003E13CD" w:rsidP="00FD78DF">
      <w:pPr>
        <w:spacing w:line="276" w:lineRule="auto"/>
        <w:jc w:val="both"/>
        <w:rPr>
          <w:rFonts w:ascii="Arial" w:hAnsi="Arial" w:cs="Arial"/>
          <w:b/>
          <w:bCs/>
          <w:sz w:val="22"/>
          <w:szCs w:val="22"/>
        </w:rPr>
      </w:pPr>
    </w:p>
    <w:p w:rsidR="00FD78DF" w:rsidRDefault="003E13CD" w:rsidP="00FD78DF">
      <w:pPr>
        <w:spacing w:line="276" w:lineRule="auto"/>
        <w:jc w:val="both"/>
        <w:rPr>
          <w:rFonts w:ascii="Arial" w:hAnsi="Arial" w:cs="Arial"/>
          <w:b/>
          <w:bCs/>
          <w:sz w:val="22"/>
          <w:szCs w:val="22"/>
        </w:rPr>
      </w:pPr>
      <w:r>
        <w:rPr>
          <w:rFonts w:ascii="Arial" w:hAnsi="Arial" w:cs="Arial"/>
          <w:b/>
          <w:bCs/>
          <w:sz w:val="22"/>
          <w:szCs w:val="22"/>
        </w:rPr>
        <w:t xml:space="preserve">       </w:t>
      </w:r>
      <w:r w:rsidR="00FD78DF">
        <w:rPr>
          <w:rFonts w:ascii="Arial" w:hAnsi="Arial" w:cs="Arial"/>
          <w:b/>
          <w:bCs/>
          <w:sz w:val="22"/>
          <w:szCs w:val="22"/>
        </w:rPr>
        <w:t xml:space="preserve">MANAGING DIRECTOR                                                 </w:t>
      </w:r>
      <w:r w:rsidR="00FD78DF" w:rsidRPr="00782E3B">
        <w:rPr>
          <w:rFonts w:ascii="Arial" w:hAnsi="Arial" w:cs="Arial"/>
          <w:b/>
          <w:bCs/>
          <w:sz w:val="22"/>
          <w:szCs w:val="22"/>
        </w:rPr>
        <w:t>COMPANY SECRETARY</w:t>
      </w:r>
    </w:p>
    <w:p w:rsidR="00782E3B" w:rsidRPr="00782E3B" w:rsidRDefault="00FD78DF" w:rsidP="00782E3B">
      <w:pPr>
        <w:spacing w:line="276" w:lineRule="auto"/>
        <w:jc w:val="both"/>
        <w:rPr>
          <w:rFonts w:ascii="Arial" w:hAnsi="Arial" w:cs="Arial"/>
          <w:b/>
          <w:bCs/>
          <w:sz w:val="22"/>
          <w:szCs w:val="22"/>
        </w:rPr>
      </w:pPr>
      <w:r>
        <w:rPr>
          <w:rFonts w:ascii="Arial" w:hAnsi="Arial" w:cs="Arial"/>
          <w:b/>
          <w:bCs/>
          <w:sz w:val="22"/>
          <w:szCs w:val="22"/>
        </w:rPr>
        <w:t xml:space="preserve">                     </w:t>
      </w:r>
      <w:r w:rsidR="00782E3B" w:rsidRPr="00782E3B">
        <w:rPr>
          <w:rFonts w:ascii="Arial" w:hAnsi="Arial" w:cs="Arial"/>
          <w:b/>
          <w:bCs/>
          <w:sz w:val="22"/>
          <w:szCs w:val="22"/>
        </w:rPr>
        <w:tab/>
      </w:r>
      <w:r w:rsidR="00782E3B" w:rsidRPr="00782E3B">
        <w:rPr>
          <w:rFonts w:ascii="Arial" w:hAnsi="Arial" w:cs="Arial"/>
          <w:b/>
          <w:bCs/>
          <w:sz w:val="22"/>
          <w:szCs w:val="22"/>
        </w:rPr>
        <w:tab/>
        <w:t xml:space="preserve">                </w:t>
      </w:r>
      <w:r w:rsidR="00652403">
        <w:rPr>
          <w:rFonts w:ascii="Arial" w:hAnsi="Arial" w:cs="Arial"/>
          <w:b/>
          <w:bCs/>
          <w:sz w:val="22"/>
          <w:szCs w:val="22"/>
        </w:rPr>
        <w:t xml:space="preserve"> </w:t>
      </w:r>
    </w:p>
    <w:p w:rsidR="000949DD" w:rsidRPr="00782E3B" w:rsidRDefault="00FD78DF" w:rsidP="00782E3B">
      <w:pPr>
        <w:spacing w:line="276" w:lineRule="auto"/>
        <w:jc w:val="both"/>
        <w:rPr>
          <w:rFonts w:ascii="Arial" w:hAnsi="Arial" w:cs="Arial"/>
          <w:sz w:val="22"/>
          <w:szCs w:val="22"/>
        </w:rPr>
      </w:pPr>
      <w:r>
        <w:rPr>
          <w:rFonts w:ascii="Arial" w:hAnsi="Arial" w:cs="Arial"/>
          <w:b/>
          <w:bCs/>
          <w:sz w:val="22"/>
          <w:szCs w:val="22"/>
        </w:rPr>
        <w:t xml:space="preserve">                                                                                      </w:t>
      </w:r>
      <w:bookmarkStart w:id="0" w:name="_GoBack"/>
      <w:bookmarkEnd w:id="0"/>
      <w:r>
        <w:rPr>
          <w:rFonts w:ascii="Arial" w:hAnsi="Arial" w:cs="Arial"/>
          <w:b/>
          <w:bCs/>
          <w:sz w:val="22"/>
          <w:szCs w:val="22"/>
        </w:rPr>
        <w:t xml:space="preserve">   </w:t>
      </w:r>
      <w:r w:rsidRPr="00782E3B">
        <w:rPr>
          <w:rFonts w:ascii="Arial" w:hAnsi="Arial" w:cs="Arial"/>
          <w:b/>
          <w:bCs/>
          <w:sz w:val="22"/>
          <w:szCs w:val="22"/>
        </w:rPr>
        <w:tab/>
      </w:r>
    </w:p>
    <w:sectPr w:rsidR="000949DD" w:rsidRPr="00782E3B" w:rsidSect="00683F18">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168" w:rsidRDefault="00554168" w:rsidP="007F36B8">
      <w:r>
        <w:separator/>
      </w:r>
    </w:p>
  </w:endnote>
  <w:endnote w:type="continuationSeparator" w:id="0">
    <w:p w:rsidR="00554168" w:rsidRDefault="00554168" w:rsidP="007F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168" w:rsidRDefault="00554168" w:rsidP="007F36B8">
      <w:r>
        <w:separator/>
      </w:r>
    </w:p>
  </w:footnote>
  <w:footnote w:type="continuationSeparator" w:id="0">
    <w:p w:rsidR="00554168" w:rsidRDefault="00554168" w:rsidP="007F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B8E"/>
    <w:multiLevelType w:val="hybridMultilevel"/>
    <w:tmpl w:val="BBF88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5B3144"/>
    <w:multiLevelType w:val="hybridMultilevel"/>
    <w:tmpl w:val="BBC02C98"/>
    <w:lvl w:ilvl="0" w:tplc="04090017">
      <w:start w:val="1"/>
      <w:numFmt w:val="lowerLetter"/>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BC0522A"/>
    <w:multiLevelType w:val="multilevel"/>
    <w:tmpl w:val="62EC929A"/>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3" w15:restartNumberingAfterBreak="0">
    <w:nsid w:val="261A6B34"/>
    <w:multiLevelType w:val="hybridMultilevel"/>
    <w:tmpl w:val="C39603F6"/>
    <w:lvl w:ilvl="0" w:tplc="692E761A">
      <w:start w:val="1"/>
      <w:numFmt w:val="decimal"/>
      <w:lvlText w:val="%1."/>
      <w:lvlJc w:val="left"/>
      <w:pPr>
        <w:ind w:left="765" w:hanging="360"/>
      </w:pPr>
      <w:rPr>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80B6F2B"/>
    <w:multiLevelType w:val="hybridMultilevel"/>
    <w:tmpl w:val="13D89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24D3A"/>
    <w:multiLevelType w:val="hybridMultilevel"/>
    <w:tmpl w:val="50A08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3F0ECF"/>
    <w:multiLevelType w:val="hybridMultilevel"/>
    <w:tmpl w:val="8AFC552E"/>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7F8D1093"/>
    <w:multiLevelType w:val="hybridMultilevel"/>
    <w:tmpl w:val="11D47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71"/>
    <w:rsid w:val="00002523"/>
    <w:rsid w:val="0000511A"/>
    <w:rsid w:val="0001144B"/>
    <w:rsid w:val="00017EC8"/>
    <w:rsid w:val="0002477A"/>
    <w:rsid w:val="0003126E"/>
    <w:rsid w:val="000361F9"/>
    <w:rsid w:val="000417E5"/>
    <w:rsid w:val="000425BC"/>
    <w:rsid w:val="0004562B"/>
    <w:rsid w:val="00054862"/>
    <w:rsid w:val="000564FD"/>
    <w:rsid w:val="00073F6A"/>
    <w:rsid w:val="00086234"/>
    <w:rsid w:val="00086572"/>
    <w:rsid w:val="00093654"/>
    <w:rsid w:val="00094768"/>
    <w:rsid w:val="000949DD"/>
    <w:rsid w:val="000A1304"/>
    <w:rsid w:val="000B4069"/>
    <w:rsid w:val="000C19B6"/>
    <w:rsid w:val="000D5D48"/>
    <w:rsid w:val="000E2BE8"/>
    <w:rsid w:val="000E4002"/>
    <w:rsid w:val="000F5D47"/>
    <w:rsid w:val="00105894"/>
    <w:rsid w:val="00106230"/>
    <w:rsid w:val="00113BE3"/>
    <w:rsid w:val="00114160"/>
    <w:rsid w:val="001171F5"/>
    <w:rsid w:val="00123853"/>
    <w:rsid w:val="0012463D"/>
    <w:rsid w:val="001313DB"/>
    <w:rsid w:val="001314B6"/>
    <w:rsid w:val="00135437"/>
    <w:rsid w:val="00137BCD"/>
    <w:rsid w:val="00143F6F"/>
    <w:rsid w:val="00146304"/>
    <w:rsid w:val="0015127F"/>
    <w:rsid w:val="00153546"/>
    <w:rsid w:val="00166C76"/>
    <w:rsid w:val="001764F6"/>
    <w:rsid w:val="001857D7"/>
    <w:rsid w:val="001A038B"/>
    <w:rsid w:val="001D141D"/>
    <w:rsid w:val="001D44C7"/>
    <w:rsid w:val="001E31C5"/>
    <w:rsid w:val="001E5FB3"/>
    <w:rsid w:val="00203107"/>
    <w:rsid w:val="00214C61"/>
    <w:rsid w:val="00216FD4"/>
    <w:rsid w:val="00220CB0"/>
    <w:rsid w:val="002211B5"/>
    <w:rsid w:val="00235FE6"/>
    <w:rsid w:val="002470F9"/>
    <w:rsid w:val="00250FFD"/>
    <w:rsid w:val="00253A99"/>
    <w:rsid w:val="00256CB4"/>
    <w:rsid w:val="00265B65"/>
    <w:rsid w:val="00275540"/>
    <w:rsid w:val="002D534A"/>
    <w:rsid w:val="002E64A7"/>
    <w:rsid w:val="002F7420"/>
    <w:rsid w:val="0030669A"/>
    <w:rsid w:val="00316C0C"/>
    <w:rsid w:val="00326EF0"/>
    <w:rsid w:val="003530AC"/>
    <w:rsid w:val="00363687"/>
    <w:rsid w:val="0036607B"/>
    <w:rsid w:val="00373C46"/>
    <w:rsid w:val="00375B7F"/>
    <w:rsid w:val="00380B0D"/>
    <w:rsid w:val="003A774E"/>
    <w:rsid w:val="003C0EEA"/>
    <w:rsid w:val="003D4AFD"/>
    <w:rsid w:val="003D561C"/>
    <w:rsid w:val="003E13CD"/>
    <w:rsid w:val="003F1F2A"/>
    <w:rsid w:val="003F54DF"/>
    <w:rsid w:val="003F647D"/>
    <w:rsid w:val="0040478E"/>
    <w:rsid w:val="00412256"/>
    <w:rsid w:val="004323C8"/>
    <w:rsid w:val="00453256"/>
    <w:rsid w:val="0045377A"/>
    <w:rsid w:val="0045614A"/>
    <w:rsid w:val="004727E8"/>
    <w:rsid w:val="004770B5"/>
    <w:rsid w:val="0048061C"/>
    <w:rsid w:val="00486480"/>
    <w:rsid w:val="004969D4"/>
    <w:rsid w:val="00497D5B"/>
    <w:rsid w:val="004B64E4"/>
    <w:rsid w:val="004D014E"/>
    <w:rsid w:val="004D089B"/>
    <w:rsid w:val="004D3955"/>
    <w:rsid w:val="004D4466"/>
    <w:rsid w:val="004E3586"/>
    <w:rsid w:val="004E6362"/>
    <w:rsid w:val="004F0F21"/>
    <w:rsid w:val="00502249"/>
    <w:rsid w:val="00502A2F"/>
    <w:rsid w:val="00507504"/>
    <w:rsid w:val="00544AA6"/>
    <w:rsid w:val="00550FCA"/>
    <w:rsid w:val="005523A4"/>
    <w:rsid w:val="00554168"/>
    <w:rsid w:val="00554791"/>
    <w:rsid w:val="00563D96"/>
    <w:rsid w:val="00573AD4"/>
    <w:rsid w:val="00576EF5"/>
    <w:rsid w:val="005816B3"/>
    <w:rsid w:val="00582648"/>
    <w:rsid w:val="005C4575"/>
    <w:rsid w:val="005D141B"/>
    <w:rsid w:val="005F48F2"/>
    <w:rsid w:val="006008FB"/>
    <w:rsid w:val="0060671C"/>
    <w:rsid w:val="00607BEB"/>
    <w:rsid w:val="00621A4F"/>
    <w:rsid w:val="006228F4"/>
    <w:rsid w:val="006251B1"/>
    <w:rsid w:val="0063637E"/>
    <w:rsid w:val="00636D49"/>
    <w:rsid w:val="00637D51"/>
    <w:rsid w:val="00652403"/>
    <w:rsid w:val="0065797C"/>
    <w:rsid w:val="00666E7C"/>
    <w:rsid w:val="00677DC1"/>
    <w:rsid w:val="00683F18"/>
    <w:rsid w:val="00684C66"/>
    <w:rsid w:val="00686F02"/>
    <w:rsid w:val="006A045B"/>
    <w:rsid w:val="006A3786"/>
    <w:rsid w:val="006B4280"/>
    <w:rsid w:val="006D72D8"/>
    <w:rsid w:val="006E1033"/>
    <w:rsid w:val="006E17FC"/>
    <w:rsid w:val="00700289"/>
    <w:rsid w:val="007078AB"/>
    <w:rsid w:val="00714544"/>
    <w:rsid w:val="00725AFB"/>
    <w:rsid w:val="00726C96"/>
    <w:rsid w:val="00731A24"/>
    <w:rsid w:val="00740F59"/>
    <w:rsid w:val="007668DE"/>
    <w:rsid w:val="00782E3B"/>
    <w:rsid w:val="007836FE"/>
    <w:rsid w:val="0078591D"/>
    <w:rsid w:val="0079364B"/>
    <w:rsid w:val="00793B51"/>
    <w:rsid w:val="007968FE"/>
    <w:rsid w:val="007A0CFF"/>
    <w:rsid w:val="007A443D"/>
    <w:rsid w:val="007D4BC7"/>
    <w:rsid w:val="007E45F1"/>
    <w:rsid w:val="007E7DB5"/>
    <w:rsid w:val="007F2331"/>
    <w:rsid w:val="007F36B8"/>
    <w:rsid w:val="007F3EB0"/>
    <w:rsid w:val="007F447C"/>
    <w:rsid w:val="00800A96"/>
    <w:rsid w:val="00814B30"/>
    <w:rsid w:val="00823633"/>
    <w:rsid w:val="0084469E"/>
    <w:rsid w:val="008733B6"/>
    <w:rsid w:val="008765EA"/>
    <w:rsid w:val="00885DFC"/>
    <w:rsid w:val="00890DED"/>
    <w:rsid w:val="00890E6E"/>
    <w:rsid w:val="008937A4"/>
    <w:rsid w:val="00896813"/>
    <w:rsid w:val="008A2DE6"/>
    <w:rsid w:val="008D56FF"/>
    <w:rsid w:val="008D6593"/>
    <w:rsid w:val="008E6FFF"/>
    <w:rsid w:val="008F3B6B"/>
    <w:rsid w:val="008F5217"/>
    <w:rsid w:val="008F74FB"/>
    <w:rsid w:val="00914EAE"/>
    <w:rsid w:val="00921AC8"/>
    <w:rsid w:val="00924E6B"/>
    <w:rsid w:val="00961A37"/>
    <w:rsid w:val="00972108"/>
    <w:rsid w:val="00992C78"/>
    <w:rsid w:val="009A4223"/>
    <w:rsid w:val="009B3C1A"/>
    <w:rsid w:val="009C2565"/>
    <w:rsid w:val="009C3100"/>
    <w:rsid w:val="009C5DED"/>
    <w:rsid w:val="009C7E22"/>
    <w:rsid w:val="009D0233"/>
    <w:rsid w:val="009E36FB"/>
    <w:rsid w:val="009F4CB6"/>
    <w:rsid w:val="00A017B0"/>
    <w:rsid w:val="00A10579"/>
    <w:rsid w:val="00A223B3"/>
    <w:rsid w:val="00A224EB"/>
    <w:rsid w:val="00A323DB"/>
    <w:rsid w:val="00A352E6"/>
    <w:rsid w:val="00A40F1B"/>
    <w:rsid w:val="00A5591B"/>
    <w:rsid w:val="00A75F95"/>
    <w:rsid w:val="00A81223"/>
    <w:rsid w:val="00AD0E0E"/>
    <w:rsid w:val="00AD19A4"/>
    <w:rsid w:val="00AD58F7"/>
    <w:rsid w:val="00AD7B27"/>
    <w:rsid w:val="00B0235A"/>
    <w:rsid w:val="00B15A00"/>
    <w:rsid w:val="00B15EEA"/>
    <w:rsid w:val="00B16102"/>
    <w:rsid w:val="00B27C81"/>
    <w:rsid w:val="00B301A1"/>
    <w:rsid w:val="00B31C9C"/>
    <w:rsid w:val="00B51973"/>
    <w:rsid w:val="00B5562E"/>
    <w:rsid w:val="00B57F4D"/>
    <w:rsid w:val="00B60413"/>
    <w:rsid w:val="00B83B2E"/>
    <w:rsid w:val="00B843A2"/>
    <w:rsid w:val="00B87BCF"/>
    <w:rsid w:val="00BA10BE"/>
    <w:rsid w:val="00BA6398"/>
    <w:rsid w:val="00BB0F24"/>
    <w:rsid w:val="00BD784C"/>
    <w:rsid w:val="00BE592F"/>
    <w:rsid w:val="00BE7251"/>
    <w:rsid w:val="00BF7049"/>
    <w:rsid w:val="00C02C27"/>
    <w:rsid w:val="00C13FF0"/>
    <w:rsid w:val="00C21DCE"/>
    <w:rsid w:val="00C25CF6"/>
    <w:rsid w:val="00C278F3"/>
    <w:rsid w:val="00C34137"/>
    <w:rsid w:val="00C45BC2"/>
    <w:rsid w:val="00C4747F"/>
    <w:rsid w:val="00C55F1E"/>
    <w:rsid w:val="00C66966"/>
    <w:rsid w:val="00C70638"/>
    <w:rsid w:val="00C739A1"/>
    <w:rsid w:val="00C77235"/>
    <w:rsid w:val="00C870FB"/>
    <w:rsid w:val="00C91735"/>
    <w:rsid w:val="00C929C5"/>
    <w:rsid w:val="00CA0943"/>
    <w:rsid w:val="00CA0AC0"/>
    <w:rsid w:val="00CB51F8"/>
    <w:rsid w:val="00CC0246"/>
    <w:rsid w:val="00CC68DD"/>
    <w:rsid w:val="00CE7D52"/>
    <w:rsid w:val="00D17B17"/>
    <w:rsid w:val="00D3582F"/>
    <w:rsid w:val="00D42607"/>
    <w:rsid w:val="00D506DE"/>
    <w:rsid w:val="00D54BF9"/>
    <w:rsid w:val="00D611F3"/>
    <w:rsid w:val="00D711FE"/>
    <w:rsid w:val="00D92C71"/>
    <w:rsid w:val="00DA0901"/>
    <w:rsid w:val="00DB079A"/>
    <w:rsid w:val="00DB4979"/>
    <w:rsid w:val="00DB500B"/>
    <w:rsid w:val="00DB72FC"/>
    <w:rsid w:val="00DC2F25"/>
    <w:rsid w:val="00DE110D"/>
    <w:rsid w:val="00DF1608"/>
    <w:rsid w:val="00E133B4"/>
    <w:rsid w:val="00E1770B"/>
    <w:rsid w:val="00E218F5"/>
    <w:rsid w:val="00E21C71"/>
    <w:rsid w:val="00E31CCB"/>
    <w:rsid w:val="00E46E60"/>
    <w:rsid w:val="00E51F7F"/>
    <w:rsid w:val="00E6512B"/>
    <w:rsid w:val="00E663D1"/>
    <w:rsid w:val="00E90273"/>
    <w:rsid w:val="00E957E9"/>
    <w:rsid w:val="00ED2EA9"/>
    <w:rsid w:val="00ED6276"/>
    <w:rsid w:val="00ED64A3"/>
    <w:rsid w:val="00EE7E35"/>
    <w:rsid w:val="00EF0E71"/>
    <w:rsid w:val="00F01D16"/>
    <w:rsid w:val="00F03C34"/>
    <w:rsid w:val="00F06830"/>
    <w:rsid w:val="00F15229"/>
    <w:rsid w:val="00F16BF0"/>
    <w:rsid w:val="00F17E20"/>
    <w:rsid w:val="00F30FD0"/>
    <w:rsid w:val="00F53A95"/>
    <w:rsid w:val="00F5595E"/>
    <w:rsid w:val="00F80F70"/>
    <w:rsid w:val="00F82080"/>
    <w:rsid w:val="00FB20A5"/>
    <w:rsid w:val="00FB5F73"/>
    <w:rsid w:val="00FC4D94"/>
    <w:rsid w:val="00FC6A23"/>
    <w:rsid w:val="00FD78DF"/>
    <w:rsid w:val="00FE6663"/>
    <w:rsid w:val="00FE6BFC"/>
    <w:rsid w:val="00FE6CFA"/>
    <w:rsid w:val="00FF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C43F6"/>
  <w15:chartTrackingRefBased/>
  <w15:docId w15:val="{D76F2489-2CD6-41A0-BA04-330FB95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51B1"/>
    <w:rPr>
      <w:rFonts w:ascii="Tahoma" w:hAnsi="Tahoma"/>
      <w:sz w:val="16"/>
      <w:szCs w:val="16"/>
      <w:lang w:val="x-none" w:eastAsia="x-none"/>
    </w:rPr>
  </w:style>
  <w:style w:type="character" w:customStyle="1" w:styleId="BalloonTextChar">
    <w:name w:val="Balloon Text Char"/>
    <w:link w:val="BalloonText"/>
    <w:rsid w:val="006251B1"/>
    <w:rPr>
      <w:rFonts w:ascii="Tahoma" w:hAnsi="Tahoma" w:cs="Tahoma"/>
      <w:sz w:val="16"/>
      <w:szCs w:val="16"/>
    </w:rPr>
  </w:style>
  <w:style w:type="paragraph" w:styleId="NoSpacing">
    <w:name w:val="No Spacing"/>
    <w:uiPriority w:val="1"/>
    <w:qFormat/>
    <w:rsid w:val="00782E3B"/>
    <w:rPr>
      <w:rFonts w:ascii="Calibri" w:eastAsia="Calibri" w:hAnsi="Calibri"/>
      <w:sz w:val="22"/>
      <w:szCs w:val="22"/>
    </w:rPr>
  </w:style>
  <w:style w:type="paragraph" w:styleId="ListParagraph">
    <w:name w:val="List Paragraph"/>
    <w:basedOn w:val="Normal"/>
    <w:uiPriority w:val="34"/>
    <w:qFormat/>
    <w:rsid w:val="00782E3B"/>
    <w:pPr>
      <w:spacing w:after="200" w:line="276" w:lineRule="auto"/>
      <w:ind w:left="720"/>
      <w:contextualSpacing/>
    </w:pPr>
    <w:rPr>
      <w:rFonts w:ascii="Calibri" w:hAnsi="Calibri"/>
      <w:sz w:val="22"/>
      <w:szCs w:val="22"/>
    </w:rPr>
  </w:style>
  <w:style w:type="paragraph" w:styleId="Header">
    <w:name w:val="header"/>
    <w:basedOn w:val="Normal"/>
    <w:link w:val="HeaderChar"/>
    <w:rsid w:val="007F36B8"/>
    <w:pPr>
      <w:tabs>
        <w:tab w:val="center" w:pos="4513"/>
        <w:tab w:val="right" w:pos="9026"/>
      </w:tabs>
    </w:pPr>
  </w:style>
  <w:style w:type="character" w:customStyle="1" w:styleId="HeaderChar">
    <w:name w:val="Header Char"/>
    <w:link w:val="Header"/>
    <w:rsid w:val="007F36B8"/>
    <w:rPr>
      <w:sz w:val="24"/>
      <w:szCs w:val="24"/>
      <w:lang w:val="en-US" w:eastAsia="en-US"/>
    </w:rPr>
  </w:style>
  <w:style w:type="paragraph" w:styleId="Footer">
    <w:name w:val="footer"/>
    <w:basedOn w:val="Normal"/>
    <w:link w:val="FooterChar"/>
    <w:rsid w:val="007F36B8"/>
    <w:pPr>
      <w:tabs>
        <w:tab w:val="center" w:pos="4513"/>
        <w:tab w:val="right" w:pos="9026"/>
      </w:tabs>
    </w:pPr>
  </w:style>
  <w:style w:type="character" w:customStyle="1" w:styleId="FooterChar">
    <w:name w:val="Footer Char"/>
    <w:link w:val="Footer"/>
    <w:rsid w:val="007F36B8"/>
    <w:rPr>
      <w:sz w:val="24"/>
      <w:szCs w:val="24"/>
      <w:lang w:val="en-US" w:eastAsia="en-US"/>
    </w:rPr>
  </w:style>
  <w:style w:type="character" w:styleId="Emphasis">
    <w:name w:val="Emphasis"/>
    <w:qFormat/>
    <w:rsid w:val="00C278F3"/>
    <w:rPr>
      <w:i/>
      <w:iCs/>
    </w:rPr>
  </w:style>
  <w:style w:type="character" w:styleId="Hyperlink">
    <w:name w:val="Hyperlink"/>
    <w:uiPriority w:val="99"/>
    <w:unhideWhenUsed/>
    <w:rsid w:val="000D5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496ab6f-82d7-47fa-ba56-55fc2c510ab4"/>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C264-F289-4F97-B9CD-1DC9325B58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D84362-EA87-44EA-9F12-6485CFE6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BENEFICIARY: THE CHIEF EXECUTIVE</vt:lpstr>
    </vt:vector>
  </TitlesOfParts>
  <Company>Standard Chartered Bank</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BENEFICIARY: THE CHIEF EXECUTIVE</dc:title>
  <dc:subject/>
  <dc:creator>1310680</dc:creator>
  <cp:keywords/>
  <cp:lastModifiedBy>User</cp:lastModifiedBy>
  <cp:revision>3</cp:revision>
  <cp:lastPrinted>2018-05-31T07:20:00Z</cp:lastPrinted>
  <dcterms:created xsi:type="dcterms:W3CDTF">2022-06-23T12:57:00Z</dcterms:created>
  <dcterms:modified xsi:type="dcterms:W3CDTF">2022-06-23T13:14:00Z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e57125e2-b7dd-4bf6-b935-4f5e0d8b3a1a</vt:lpwstr>
  </property>
  <property fmtid="{D5CDD505-2E9C-101B-9397-08002B2CF9AE}" pid="3" name="bjSaver">
    <vt:lpwstr>8wKE0PbEziJPkBFp4FMPoANePgj5Vdal</vt:lpwstr>
  </property>
  <property fmtid="{D5CDD505-2E9C-101B-9397-08002B2CF9AE}" pid="4" name="bjDocumentSecurityLabel">
    <vt:lpwstr>No Marking</vt:lpwstr>
  </property>
  <property fmtid="{D5CDD505-2E9C-101B-9397-08002B2CF9AE}" pid="5" name="bjDocumentLabelFieldCode">
    <vt:lpwstr>No Marking</vt:lpwstr>
  </property>
</Properties>
</file>